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8C68CF"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8C68CF">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8C68CF">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8C68CF">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8C68CF">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8C68CF">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8C68CF">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8C68CF">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8C68CF">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Pr="00FC3115">
          <w:rPr>
            <w:rStyle w:val="Lienhypertexte"/>
            <w:noProof/>
          </w:rPr>
          <w:t>Figure 2: IMD intermediate circuit schematic</w:t>
        </w:r>
        <w:r>
          <w:rPr>
            <w:noProof/>
            <w:webHidden/>
          </w:rPr>
          <w:tab/>
        </w:r>
        <w:r>
          <w:rPr>
            <w:noProof/>
            <w:webHidden/>
          </w:rPr>
          <w:fldChar w:fldCharType="begin"/>
        </w:r>
        <w:r>
          <w:rPr>
            <w:noProof/>
            <w:webHidden/>
          </w:rPr>
          <w:instrText xml:space="preserve"> PAGEREF _Toc98982805 \h </w:instrText>
        </w:r>
        <w:r>
          <w:rPr>
            <w:noProof/>
            <w:webHidden/>
          </w:rPr>
        </w:r>
        <w:r>
          <w:rPr>
            <w:noProof/>
            <w:webHidden/>
          </w:rPr>
          <w:fldChar w:fldCharType="separate"/>
        </w:r>
        <w:r>
          <w:rPr>
            <w:noProof/>
            <w:webHidden/>
          </w:rPr>
          <w:t>6</w:t>
        </w:r>
        <w:r>
          <w:rPr>
            <w:noProof/>
            <w:webHidden/>
          </w:rPr>
          <w:fldChar w:fldCharType="end"/>
        </w:r>
      </w:hyperlink>
    </w:p>
    <w:p w14:paraId="74736480" w14:textId="384E6FA1"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Pr="00FC3115">
          <w:rPr>
            <w:rStyle w:val="Lienhypertexte"/>
            <w:noProof/>
          </w:rPr>
          <w:t>Figure 3 : IMD and AMS latching / reset circuit schematic</w:t>
        </w:r>
        <w:r>
          <w:rPr>
            <w:noProof/>
            <w:webHidden/>
          </w:rPr>
          <w:tab/>
        </w:r>
        <w:r>
          <w:rPr>
            <w:noProof/>
            <w:webHidden/>
          </w:rPr>
          <w:fldChar w:fldCharType="begin"/>
        </w:r>
        <w:r>
          <w:rPr>
            <w:noProof/>
            <w:webHidden/>
          </w:rPr>
          <w:instrText xml:space="preserve"> PAGEREF _Toc98982806 \h </w:instrText>
        </w:r>
        <w:r>
          <w:rPr>
            <w:noProof/>
            <w:webHidden/>
          </w:rPr>
        </w:r>
        <w:r>
          <w:rPr>
            <w:noProof/>
            <w:webHidden/>
          </w:rPr>
          <w:fldChar w:fldCharType="separate"/>
        </w:r>
        <w:r>
          <w:rPr>
            <w:noProof/>
            <w:webHidden/>
          </w:rPr>
          <w:t>8</w:t>
        </w:r>
        <w:r>
          <w:rPr>
            <w:noProof/>
            <w:webHidden/>
          </w:rPr>
          <w:fldChar w:fldCharType="end"/>
        </w:r>
      </w:hyperlink>
    </w:p>
    <w:p w14:paraId="09E38567" w14:textId="155B7D96"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Pr="00FC3115">
          <w:rPr>
            <w:rStyle w:val="Lienhypertexte"/>
            <w:noProof/>
          </w:rPr>
          <w:t>Figure 4 : BSPD Schematic</w:t>
        </w:r>
        <w:r>
          <w:rPr>
            <w:noProof/>
            <w:webHidden/>
          </w:rPr>
          <w:tab/>
        </w:r>
        <w:r>
          <w:rPr>
            <w:noProof/>
            <w:webHidden/>
          </w:rPr>
          <w:fldChar w:fldCharType="begin"/>
        </w:r>
        <w:r>
          <w:rPr>
            <w:noProof/>
            <w:webHidden/>
          </w:rPr>
          <w:instrText xml:space="preserve"> PAGEREF _Toc98982807 \h </w:instrText>
        </w:r>
        <w:r>
          <w:rPr>
            <w:noProof/>
            <w:webHidden/>
          </w:rPr>
        </w:r>
        <w:r>
          <w:rPr>
            <w:noProof/>
            <w:webHidden/>
          </w:rPr>
          <w:fldChar w:fldCharType="separate"/>
        </w:r>
        <w:r>
          <w:rPr>
            <w:noProof/>
            <w:webHidden/>
          </w:rPr>
          <w:t>11</w:t>
        </w:r>
        <w:r>
          <w:rPr>
            <w:noProof/>
            <w:webHidden/>
          </w:rPr>
          <w:fldChar w:fldCharType="end"/>
        </w:r>
      </w:hyperlink>
    </w:p>
    <w:p w14:paraId="7881807B" w14:textId="57C27BE9"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Pr="00FC3115">
          <w:rPr>
            <w:rStyle w:val="Lienhypertexte"/>
            <w:noProof/>
          </w:rPr>
          <w:t>Figure 5 : pressure sensor connector</w:t>
        </w:r>
        <w:r>
          <w:rPr>
            <w:noProof/>
            <w:webHidden/>
          </w:rPr>
          <w:tab/>
        </w:r>
        <w:r>
          <w:rPr>
            <w:noProof/>
            <w:webHidden/>
          </w:rPr>
          <w:fldChar w:fldCharType="begin"/>
        </w:r>
        <w:r>
          <w:rPr>
            <w:noProof/>
            <w:webHidden/>
          </w:rPr>
          <w:instrText xml:space="preserve"> PAGEREF _Toc98982808 \h </w:instrText>
        </w:r>
        <w:r>
          <w:rPr>
            <w:noProof/>
            <w:webHidden/>
          </w:rPr>
        </w:r>
        <w:r>
          <w:rPr>
            <w:noProof/>
            <w:webHidden/>
          </w:rPr>
          <w:fldChar w:fldCharType="separate"/>
        </w:r>
        <w:r>
          <w:rPr>
            <w:noProof/>
            <w:webHidden/>
          </w:rPr>
          <w:t>12</w:t>
        </w:r>
        <w:r>
          <w:rPr>
            <w:noProof/>
            <w:webHidden/>
          </w:rPr>
          <w:fldChar w:fldCharType="end"/>
        </w:r>
      </w:hyperlink>
    </w:p>
    <w:p w14:paraId="1B2AD424" w14:textId="770F905B"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Pr="00FC3115">
          <w:rPr>
            <w:rStyle w:val="Lienhypertexte"/>
            <w:noProof/>
          </w:rPr>
          <w:t>Figure 6 : Precharge circuit simplify schematic</w:t>
        </w:r>
        <w:r>
          <w:rPr>
            <w:noProof/>
            <w:webHidden/>
          </w:rPr>
          <w:tab/>
        </w:r>
        <w:r>
          <w:rPr>
            <w:noProof/>
            <w:webHidden/>
          </w:rPr>
          <w:fldChar w:fldCharType="begin"/>
        </w:r>
        <w:r>
          <w:rPr>
            <w:noProof/>
            <w:webHidden/>
          </w:rPr>
          <w:instrText xml:space="preserve"> PAGEREF _Toc98982809 \h </w:instrText>
        </w:r>
        <w:r>
          <w:rPr>
            <w:noProof/>
            <w:webHidden/>
          </w:rPr>
        </w:r>
        <w:r>
          <w:rPr>
            <w:noProof/>
            <w:webHidden/>
          </w:rPr>
          <w:fldChar w:fldCharType="separate"/>
        </w:r>
        <w:r>
          <w:rPr>
            <w:noProof/>
            <w:webHidden/>
          </w:rPr>
          <w:t>15</w:t>
        </w:r>
        <w:r>
          <w:rPr>
            <w:noProof/>
            <w:webHidden/>
          </w:rPr>
          <w:fldChar w:fldCharType="end"/>
        </w:r>
      </w:hyperlink>
    </w:p>
    <w:p w14:paraId="55191A74" w14:textId="043BB30C"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Pr="00FC3115">
          <w:rPr>
            <w:rStyle w:val="Lienhypertexte"/>
            <w:noProof/>
          </w:rPr>
          <w:t>Figure 7 : Precharge circuit plot</w:t>
        </w:r>
        <w:r>
          <w:rPr>
            <w:noProof/>
            <w:webHidden/>
          </w:rPr>
          <w:tab/>
        </w:r>
        <w:r>
          <w:rPr>
            <w:noProof/>
            <w:webHidden/>
          </w:rPr>
          <w:fldChar w:fldCharType="begin"/>
        </w:r>
        <w:r>
          <w:rPr>
            <w:noProof/>
            <w:webHidden/>
          </w:rPr>
          <w:instrText xml:space="preserve"> PAGEREF _Toc98982810 \h </w:instrText>
        </w:r>
        <w:r>
          <w:rPr>
            <w:noProof/>
            <w:webHidden/>
          </w:rPr>
        </w:r>
        <w:r>
          <w:rPr>
            <w:noProof/>
            <w:webHidden/>
          </w:rPr>
          <w:fldChar w:fldCharType="separate"/>
        </w:r>
        <w:r>
          <w:rPr>
            <w:noProof/>
            <w:webHidden/>
          </w:rPr>
          <w:t>16</w:t>
        </w:r>
        <w:r>
          <w:rPr>
            <w:noProof/>
            <w:webHidden/>
          </w:rPr>
          <w:fldChar w:fldCharType="end"/>
        </w:r>
      </w:hyperlink>
    </w:p>
    <w:p w14:paraId="3F18C8E1" w14:textId="0C0CB8D2"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Pr="00FC3115">
          <w:rPr>
            <w:rStyle w:val="Lienhypertexte"/>
            <w:noProof/>
          </w:rPr>
          <w:t>Figure 8 : TSAL state machine diagram</w:t>
        </w:r>
        <w:r>
          <w:rPr>
            <w:noProof/>
            <w:webHidden/>
          </w:rPr>
          <w:tab/>
        </w:r>
        <w:r>
          <w:rPr>
            <w:noProof/>
            <w:webHidden/>
          </w:rPr>
          <w:fldChar w:fldCharType="begin"/>
        </w:r>
        <w:r>
          <w:rPr>
            <w:noProof/>
            <w:webHidden/>
          </w:rPr>
          <w:instrText xml:space="preserve"> PAGEREF _Toc98982811 \h </w:instrText>
        </w:r>
        <w:r>
          <w:rPr>
            <w:noProof/>
            <w:webHidden/>
          </w:rPr>
        </w:r>
        <w:r>
          <w:rPr>
            <w:noProof/>
            <w:webHidden/>
          </w:rPr>
          <w:fldChar w:fldCharType="separate"/>
        </w:r>
        <w:r>
          <w:rPr>
            <w:noProof/>
            <w:webHidden/>
          </w:rPr>
          <w:t>19</w:t>
        </w:r>
        <w:r>
          <w:rPr>
            <w:noProof/>
            <w:webHidden/>
          </w:rPr>
          <w:fldChar w:fldCharType="end"/>
        </w:r>
      </w:hyperlink>
    </w:p>
    <w:p w14:paraId="34DF396E" w14:textId="421E9426"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Pr="00FC3115">
          <w:rPr>
            <w:rStyle w:val="Lienhypertexte"/>
            <w:noProof/>
          </w:rPr>
          <w:t>Figure 9 : TSAL AIR &amp; pre-charge relays state detection and ACC voltage measurement inside the TSAC</w:t>
        </w:r>
        <w:r>
          <w:rPr>
            <w:noProof/>
            <w:webHidden/>
          </w:rPr>
          <w:tab/>
        </w:r>
        <w:r>
          <w:rPr>
            <w:noProof/>
            <w:webHidden/>
          </w:rPr>
          <w:fldChar w:fldCharType="begin"/>
        </w:r>
        <w:r>
          <w:rPr>
            <w:noProof/>
            <w:webHidden/>
          </w:rPr>
          <w:instrText xml:space="preserve"> PAGEREF _Toc98982812 \h </w:instrText>
        </w:r>
        <w:r>
          <w:rPr>
            <w:noProof/>
            <w:webHidden/>
          </w:rPr>
        </w:r>
        <w:r>
          <w:rPr>
            <w:noProof/>
            <w:webHidden/>
          </w:rPr>
          <w:fldChar w:fldCharType="separate"/>
        </w:r>
        <w:r>
          <w:rPr>
            <w:noProof/>
            <w:webHidden/>
          </w:rPr>
          <w:t>20</w:t>
        </w:r>
        <w:r>
          <w:rPr>
            <w:noProof/>
            <w:webHidden/>
          </w:rPr>
          <w:fldChar w:fldCharType="end"/>
        </w:r>
      </w:hyperlink>
    </w:p>
    <w:p w14:paraId="72AAF4B1" w14:textId="56DC870B"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Pr="00FC3115">
          <w:rPr>
            <w:rStyle w:val="Lienhypertexte"/>
            <w:noProof/>
          </w:rPr>
          <w:t>Figure 10 : TS activation circuit</w:t>
        </w:r>
        <w:r>
          <w:rPr>
            <w:noProof/>
            <w:webHidden/>
          </w:rPr>
          <w:tab/>
        </w:r>
        <w:r>
          <w:rPr>
            <w:noProof/>
            <w:webHidden/>
          </w:rPr>
          <w:fldChar w:fldCharType="begin"/>
        </w:r>
        <w:r>
          <w:rPr>
            <w:noProof/>
            <w:webHidden/>
          </w:rPr>
          <w:instrText xml:space="preserve"> PAGEREF _Toc98982813 \h </w:instrText>
        </w:r>
        <w:r>
          <w:rPr>
            <w:noProof/>
            <w:webHidden/>
          </w:rPr>
        </w:r>
        <w:r>
          <w:rPr>
            <w:noProof/>
            <w:webHidden/>
          </w:rPr>
          <w:fldChar w:fldCharType="separate"/>
        </w:r>
        <w:r>
          <w:rPr>
            <w:noProof/>
            <w:webHidden/>
          </w:rPr>
          <w:t>23</w:t>
        </w:r>
        <w:r>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bookmarkStart w:id="12" w:name="_GoBack"/>
      <w:bookmarkEnd w:id="12"/>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3"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3"/>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8C68CF"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4"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4"/>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5"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5"/>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6" w:name="_Toc56931449"/>
      <w:bookmarkStart w:id="17" w:name="_Ref261249217"/>
      <w:r w:rsidRPr="00842345">
        <w:lastRenderedPageBreak/>
        <w:t>System</w:t>
      </w:r>
      <w:r w:rsidRPr="00842345">
        <w:rPr>
          <w:rFonts w:eastAsia="Arial"/>
        </w:rPr>
        <w:t xml:space="preserve"> </w:t>
      </w:r>
      <w:r w:rsidRPr="00842345">
        <w:t>Overview</w:t>
      </w:r>
      <w:bookmarkEnd w:id="16"/>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8"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8"/>
    </w:p>
    <w:p w14:paraId="727CAE1A" w14:textId="77B5CB53" w:rsidR="00C95CE5" w:rsidRPr="00842345" w:rsidRDefault="00265567" w:rsidP="008B4115">
      <w:pPr>
        <w:pStyle w:val="Titre1"/>
        <w:spacing w:line="240" w:lineRule="auto"/>
      </w:pPr>
      <w:bookmarkStart w:id="19" w:name="_Ref261212617"/>
      <w:bookmarkStart w:id="20" w:name="_Toc56931450"/>
      <w:r w:rsidRPr="00842345">
        <w:t>Electrical</w:t>
      </w:r>
      <w:r w:rsidR="00C95CE5" w:rsidRPr="00842345">
        <w:rPr>
          <w:rFonts w:eastAsia="Arial"/>
        </w:rPr>
        <w:t xml:space="preserve"> </w:t>
      </w:r>
      <w:r w:rsidR="00C95CE5" w:rsidRPr="00842345">
        <w:t>Systems</w:t>
      </w:r>
      <w:bookmarkEnd w:id="19"/>
      <w:bookmarkEnd w:id="20"/>
    </w:p>
    <w:p w14:paraId="34300356" w14:textId="77777777" w:rsidR="00C95CE5" w:rsidRPr="00842345" w:rsidRDefault="00265567" w:rsidP="008B4115">
      <w:pPr>
        <w:pStyle w:val="Titre2"/>
        <w:spacing w:line="240" w:lineRule="auto"/>
      </w:pPr>
      <w:bookmarkStart w:id="21" w:name="_Toc56931451"/>
      <w:r w:rsidRPr="00842345">
        <w:t>Shutdown</w:t>
      </w:r>
      <w:r w:rsidR="00C95CE5" w:rsidRPr="00842345">
        <w:rPr>
          <w:rFonts w:eastAsia="Arial"/>
        </w:rPr>
        <w:t xml:space="preserve"> </w:t>
      </w:r>
      <w:r w:rsidR="00C95CE5" w:rsidRPr="00842345">
        <w:t>Circuit</w:t>
      </w:r>
      <w:bookmarkEnd w:id="21"/>
    </w:p>
    <w:p w14:paraId="30FCBB0E" w14:textId="77777777" w:rsidR="00C95CE5" w:rsidRPr="00842345" w:rsidRDefault="00C95CE5" w:rsidP="008B4115">
      <w:pPr>
        <w:pStyle w:val="Titre3"/>
        <w:spacing w:line="240" w:lineRule="auto"/>
      </w:pPr>
      <w:bookmarkStart w:id="22" w:name="_Ref399226466"/>
      <w:bookmarkStart w:id="23" w:name="_Toc56931452"/>
      <w:r w:rsidRPr="00842345">
        <w:t>Description/concept</w:t>
      </w:r>
      <w:bookmarkEnd w:id="22"/>
      <w:bookmarkEnd w:id="23"/>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4"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4"/>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5"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5"/>
    </w:p>
    <w:p w14:paraId="5341B4E7" w14:textId="77777777" w:rsidR="00C95CE5" w:rsidRPr="00842345" w:rsidRDefault="00C95CE5" w:rsidP="008B4115">
      <w:pPr>
        <w:pStyle w:val="Titre3"/>
        <w:spacing w:line="240" w:lineRule="auto"/>
      </w:pPr>
      <w:bookmarkStart w:id="26"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6"/>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6EA849F7" w:rsidR="008B4115" w:rsidRPr="00546433" w:rsidRDefault="00074EB0" w:rsidP="00074EB0">
            <w:pPr>
              <w:pStyle w:val="Lgende"/>
              <w:jc w:val="center"/>
              <w:rPr>
                <w:rFonts w:ascii="Calibri" w:hAnsi="Calibri" w:cs="Calibri"/>
              </w:rPr>
            </w:pPr>
            <w:bookmarkStart w:id="27" w:name="_Toc98784367"/>
            <w:bookmarkStart w:id="28" w:name="SC_schematic"/>
            <w:bookmarkStart w:id="29" w:name="_Toc98982804"/>
            <w:r>
              <w:t xml:space="preserve">Figure </w:t>
            </w:r>
            <w:r w:rsidR="008C68CF">
              <w:fldChar w:fldCharType="begin"/>
            </w:r>
            <w:r w:rsidR="008C68CF">
              <w:instrText xml:space="preserve"> SEQ Figure \* ARABIC </w:instrText>
            </w:r>
            <w:r w:rsidR="008C68CF">
              <w:fldChar w:fldCharType="separate"/>
            </w:r>
            <w:r>
              <w:rPr>
                <w:noProof/>
              </w:rPr>
              <w:t>1</w:t>
            </w:r>
            <w:r w:rsidR="008C68CF">
              <w:rPr>
                <w:noProof/>
              </w:rPr>
              <w:fldChar w:fldCharType="end"/>
            </w:r>
            <w:r>
              <w:t xml:space="preserve"> : Shutdown </w:t>
            </w:r>
            <w:r w:rsidR="00AE7276">
              <w:t>c</w:t>
            </w:r>
            <w:r>
              <w:t xml:space="preserve">ircuit </w:t>
            </w:r>
            <w:r w:rsidR="00AE7276">
              <w:t>s</w:t>
            </w:r>
            <w:r>
              <w:t>chematic</w:t>
            </w:r>
            <w:bookmarkEnd w:id="27"/>
            <w:bookmarkEnd w:id="28"/>
            <w:bookmarkEnd w:id="29"/>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30"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30"/>
    </w:p>
    <w:p w14:paraId="5AB7772E" w14:textId="77777777" w:rsidR="00C95CE5" w:rsidRPr="00842345" w:rsidRDefault="00C95CE5" w:rsidP="008B4115">
      <w:pPr>
        <w:pStyle w:val="Titre3"/>
        <w:spacing w:line="240" w:lineRule="auto"/>
      </w:pPr>
      <w:bookmarkStart w:id="31"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1"/>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2" w:name="_Toc56931455"/>
      <w:permEnd w:id="377896680"/>
      <w:r>
        <w:t>Failure control, detection and mitigation</w:t>
      </w:r>
      <w:bookmarkEnd w:id="32"/>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3" w:name="_Toc56931456"/>
      <w:permEnd w:id="150538350"/>
      <w:r w:rsidRPr="00842345">
        <w:t>IMD</w:t>
      </w:r>
      <w:bookmarkEnd w:id="33"/>
    </w:p>
    <w:p w14:paraId="259BBBE5" w14:textId="77777777" w:rsidR="00C95CE5" w:rsidRPr="00842345" w:rsidRDefault="00C95CE5" w:rsidP="008B4115">
      <w:pPr>
        <w:pStyle w:val="Titre3"/>
        <w:spacing w:line="240" w:lineRule="auto"/>
      </w:pPr>
      <w:bookmarkStart w:id="34" w:name="_Ref33274471"/>
      <w:bookmarkStart w:id="35"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4"/>
      <w:bookmarkEnd w:id="35"/>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6"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6"/>
    </w:p>
    <w:p w14:paraId="641C35DF" w14:textId="77777777" w:rsidR="00C95CE5" w:rsidRPr="00842345" w:rsidRDefault="00C95CE5" w:rsidP="008B4115">
      <w:pPr>
        <w:pStyle w:val="Titre3"/>
        <w:spacing w:line="240" w:lineRule="auto"/>
      </w:pPr>
      <w:bookmarkStart w:id="37" w:name="_Toc56931458"/>
      <w:r w:rsidRPr="00842345">
        <w:t>Wiring/cables/connectors/</w:t>
      </w:r>
      <w:bookmarkEnd w:id="37"/>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05ED929F" w:rsidR="00387373" w:rsidRPr="00546433" w:rsidRDefault="003115B5" w:rsidP="003115B5">
            <w:pPr>
              <w:pStyle w:val="Lgende"/>
              <w:jc w:val="center"/>
              <w:rPr>
                <w:rFonts w:asciiTheme="minorHAnsi" w:hAnsiTheme="minorHAnsi" w:cs="Calibri"/>
              </w:rPr>
            </w:pPr>
            <w:bookmarkStart w:id="38" w:name="_Toc98784368"/>
            <w:bookmarkStart w:id="39" w:name="_Toc98982805"/>
            <w:r>
              <w:t xml:space="preserve">Figure </w:t>
            </w:r>
            <w:r w:rsidR="008C68CF">
              <w:fldChar w:fldCharType="begin"/>
            </w:r>
            <w:r w:rsidR="008C68CF">
              <w:instrText xml:space="preserve"> SEQ Figure \* </w:instrText>
            </w:r>
            <w:r w:rsidR="008C68CF">
              <w:instrText xml:space="preserve">ARABIC </w:instrText>
            </w:r>
            <w:r w:rsidR="008C68CF">
              <w:fldChar w:fldCharType="separate"/>
            </w:r>
            <w:r w:rsidR="00074EB0">
              <w:rPr>
                <w:noProof/>
              </w:rPr>
              <w:t>2</w:t>
            </w:r>
            <w:r w:rsidR="008C68CF">
              <w:rPr>
                <w:noProof/>
              </w:rPr>
              <w:fldChar w:fldCharType="end"/>
            </w:r>
            <w:r>
              <w:t>: IMD intermediate circuit schematic</w:t>
            </w:r>
            <w:bookmarkEnd w:id="38"/>
            <w:bookmarkEnd w:id="39"/>
          </w:p>
        </w:tc>
      </w:tr>
    </w:tbl>
    <w:p w14:paraId="53DEB0E6" w14:textId="77777777" w:rsidR="00C95CE5" w:rsidRPr="00842345" w:rsidRDefault="00C95CE5" w:rsidP="008B4115">
      <w:pPr>
        <w:pStyle w:val="Titre3"/>
        <w:spacing w:line="240" w:lineRule="auto"/>
      </w:pPr>
      <w:bookmarkStart w:id="40"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40"/>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1" w:name="_Toc56931460"/>
      <w:permEnd w:id="130251453"/>
      <w:r>
        <w:lastRenderedPageBreak/>
        <w:t>Failure detection, control and mitigation</w:t>
      </w:r>
      <w:bookmarkEnd w:id="41"/>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2" w:name="_Toc56931461"/>
      <w:permEnd w:id="166274216"/>
      <w:r w:rsidRPr="00842345">
        <w:t>Inertia Switch</w:t>
      </w:r>
      <w:bookmarkEnd w:id="42"/>
    </w:p>
    <w:p w14:paraId="1ED3BE55" w14:textId="77777777" w:rsidR="00F948EA" w:rsidRPr="00842345" w:rsidRDefault="00F948EA" w:rsidP="008B4115">
      <w:pPr>
        <w:pStyle w:val="Titre3"/>
        <w:spacing w:line="240" w:lineRule="auto"/>
      </w:pPr>
      <w:bookmarkStart w:id="43"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3"/>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4"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4"/>
    </w:p>
    <w:p w14:paraId="127909E5" w14:textId="77777777" w:rsidR="00F948EA" w:rsidRPr="00842345" w:rsidRDefault="00F948EA" w:rsidP="008B4115">
      <w:pPr>
        <w:pStyle w:val="Titre3"/>
        <w:spacing w:line="240" w:lineRule="auto"/>
      </w:pPr>
      <w:bookmarkStart w:id="45" w:name="_Toc56931463"/>
      <w:r w:rsidRPr="00842345">
        <w:t>Wiring/cables/connectors/</w:t>
      </w:r>
      <w:bookmarkEnd w:id="45"/>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6"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6"/>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7" w:name="_Toc56931465"/>
      <w:permEnd w:id="669793688"/>
      <w:r>
        <w:t>Failure detection, control and mitigation</w:t>
      </w:r>
      <w:bookmarkEnd w:id="47"/>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8"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8"/>
    </w:p>
    <w:p w14:paraId="78ACBC4F" w14:textId="77777777" w:rsidR="008A47C2" w:rsidRPr="00842345" w:rsidRDefault="008A47C2" w:rsidP="008B4115">
      <w:pPr>
        <w:pStyle w:val="Titre3"/>
        <w:spacing w:line="240" w:lineRule="auto"/>
      </w:pPr>
      <w:bookmarkStart w:id="49" w:name="_Toc56931467"/>
      <w:r w:rsidRPr="00842345">
        <w:t>Description/circuitry</w:t>
      </w:r>
      <w:bookmarkEnd w:id="49"/>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50" w:name="_Toc56931468"/>
      <w:permEnd w:id="296756720"/>
      <w:r w:rsidRPr="00842345">
        <w:t>Wiring/cables/connectors</w:t>
      </w:r>
      <w:bookmarkEnd w:id="50"/>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76FFAA3C" w:rsidR="00E74CB6" w:rsidRPr="00546433" w:rsidRDefault="00E74CB6" w:rsidP="00E74CB6">
            <w:pPr>
              <w:spacing w:line="240" w:lineRule="auto"/>
              <w:jc w:val="center"/>
              <w:rPr>
                <w:rFonts w:asciiTheme="minorHAnsi" w:hAnsiTheme="minorHAnsi" w:cs="Calibri"/>
              </w:rPr>
            </w:pPr>
            <w:bookmarkStart w:id="51" w:name="_Ref98952964"/>
            <w:bookmarkStart w:id="52" w:name="_Toc98982806"/>
            <w:r>
              <w:t xml:space="preserve">Figure </w:t>
            </w:r>
            <w:r w:rsidR="008C68CF">
              <w:fldChar w:fldCharType="begin"/>
            </w:r>
            <w:r w:rsidR="008C68CF">
              <w:instrText xml:space="preserve"> SEQ Figure \* ARABIC </w:instrText>
            </w:r>
            <w:r w:rsidR="008C68CF">
              <w:fldChar w:fldCharType="separate"/>
            </w:r>
            <w:r>
              <w:rPr>
                <w:noProof/>
              </w:rPr>
              <w:t>3</w:t>
            </w:r>
            <w:r w:rsidR="008C68CF">
              <w:rPr>
                <w:noProof/>
              </w:rPr>
              <w:fldChar w:fldCharType="end"/>
            </w:r>
            <w:bookmarkEnd w:id="51"/>
            <w:r>
              <w:t xml:space="preserve"> </w:t>
            </w:r>
            <w:bookmarkStart w:id="53" w:name="_Ref98952945"/>
            <w:r>
              <w:t>: IMD and AMS latching / reset circuit schematic</w:t>
            </w:r>
            <w:bookmarkEnd w:id="53"/>
            <w:bookmarkEnd w:id="52"/>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4"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4"/>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5" w:name="_Toc56931470"/>
      <w:permEnd w:id="2130786580"/>
      <w:r>
        <w:lastRenderedPageBreak/>
        <w:t>Failure detection, control and mitigation</w:t>
      </w:r>
      <w:bookmarkEnd w:id="55"/>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6" w:name="_Toc56931471"/>
      <w:permEnd w:id="1955486038"/>
      <w:r w:rsidRPr="00842345">
        <w:t>Brake Over-Travel Switch (BOTS)</w:t>
      </w:r>
      <w:bookmarkEnd w:id="56"/>
    </w:p>
    <w:p w14:paraId="39E3A949" w14:textId="77777777" w:rsidR="009C1567" w:rsidRPr="00842345" w:rsidRDefault="009C1567" w:rsidP="008B4115">
      <w:pPr>
        <w:pStyle w:val="Titre3"/>
        <w:spacing w:line="240" w:lineRule="auto"/>
      </w:pPr>
      <w:bookmarkStart w:id="57" w:name="_Toc56931472"/>
      <w:r w:rsidRPr="00842345">
        <w:t>Description/circuitry</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8" w:name="_Toc56931473"/>
      <w:permEnd w:id="1696212970"/>
      <w:r w:rsidRPr="00842345">
        <w:t>Wiring/cables/connectors</w:t>
      </w:r>
      <w:bookmarkEnd w:id="58"/>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9"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9"/>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60" w:name="_Toc56931475"/>
      <w:bookmarkStart w:id="61" w:name="_Toc33294059"/>
      <w:bookmarkEnd w:id="17"/>
      <w:permEnd w:id="2040739235"/>
      <w:r>
        <w:t>Failure detection, control and mitigation</w:t>
      </w:r>
      <w:bookmarkEnd w:id="60"/>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2" w:name="_Toc33294060"/>
      <w:bookmarkStart w:id="63" w:name="_Toc56931476"/>
      <w:bookmarkEnd w:id="61"/>
      <w:permEnd w:id="423563058"/>
      <w:r w:rsidRPr="00F0289E">
        <w:t xml:space="preserve">Brake </w:t>
      </w:r>
      <w:r w:rsidR="00C52A47">
        <w:t xml:space="preserve">System </w:t>
      </w:r>
      <w:r w:rsidRPr="00F0289E">
        <w:t>Plausibility Device</w:t>
      </w:r>
      <w:bookmarkEnd w:id="62"/>
      <w:r w:rsidR="00C52A47">
        <w:t xml:space="preserve"> (BSPD)</w:t>
      </w:r>
      <w:bookmarkEnd w:id="63"/>
    </w:p>
    <w:p w14:paraId="3ABD89D0" w14:textId="77777777" w:rsidR="00CD3A96" w:rsidRPr="00F0289E" w:rsidRDefault="00CD3A96" w:rsidP="008B4115">
      <w:pPr>
        <w:pStyle w:val="Titre3"/>
        <w:spacing w:line="240" w:lineRule="auto"/>
      </w:pPr>
      <w:bookmarkStart w:id="64" w:name="_Ref3228710"/>
      <w:bookmarkStart w:id="65" w:name="_Toc33294061"/>
      <w:bookmarkStart w:id="66" w:name="_Toc56931477"/>
      <w:r w:rsidRPr="00F0289E">
        <w:t>Description/additional</w:t>
      </w:r>
      <w:r w:rsidRPr="00F0289E">
        <w:rPr>
          <w:rFonts w:eastAsia="Arial"/>
        </w:rPr>
        <w:t xml:space="preserve"> </w:t>
      </w:r>
      <w:r w:rsidRPr="00F0289E">
        <w:t>circuitry</w:t>
      </w:r>
      <w:bookmarkEnd w:id="64"/>
      <w:bookmarkEnd w:id="65"/>
      <w:bookmarkEnd w:id="66"/>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7" w:name="_Toc33294083"/>
      <w:bookmarkStart w:id="68"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7"/>
      <w:bookmarkEnd w:id="68"/>
    </w:p>
    <w:p w14:paraId="30D6E964" w14:textId="77777777" w:rsidR="00CD3A96" w:rsidRPr="00F0289E" w:rsidRDefault="00CD3A96" w:rsidP="008B4115">
      <w:pPr>
        <w:pStyle w:val="Titre3"/>
        <w:spacing w:line="240" w:lineRule="auto"/>
      </w:pPr>
      <w:bookmarkStart w:id="69" w:name="_Toc33294062"/>
      <w:bookmarkStart w:id="70" w:name="_Toc56931478"/>
      <w:r w:rsidRPr="00F0289E">
        <w:lastRenderedPageBreak/>
        <w:t>Schematic</w:t>
      </w:r>
      <w:bookmarkEnd w:id="69"/>
      <w:bookmarkEnd w:id="70"/>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008C88AA" w:rsidR="00E74CB6" w:rsidRPr="00546433" w:rsidRDefault="00E74CB6" w:rsidP="00E74CB6">
            <w:pPr>
              <w:spacing w:line="240" w:lineRule="auto"/>
              <w:jc w:val="center"/>
              <w:rPr>
                <w:rFonts w:ascii="Calibri" w:hAnsi="Calibri" w:cs="Calibri"/>
              </w:rPr>
            </w:pPr>
            <w:bookmarkStart w:id="71" w:name="_Toc98982807"/>
            <w:r>
              <w:t xml:space="preserve">Figure </w:t>
            </w:r>
            <w:r w:rsidR="008C68CF">
              <w:fldChar w:fldCharType="begin"/>
            </w:r>
            <w:r w:rsidR="008C68CF">
              <w:instrText xml:space="preserve"> SEQ Figure \* ARABIC </w:instrText>
            </w:r>
            <w:r w:rsidR="008C68CF">
              <w:fldChar w:fldCharType="separate"/>
            </w:r>
            <w:r>
              <w:rPr>
                <w:noProof/>
              </w:rPr>
              <w:t>4</w:t>
            </w:r>
            <w:r w:rsidR="008C68CF">
              <w:rPr>
                <w:noProof/>
              </w:rPr>
              <w:fldChar w:fldCharType="end"/>
            </w:r>
            <w:r>
              <w:t xml:space="preserve"> : BSPD Schematic</w:t>
            </w:r>
            <w:bookmarkEnd w:id="71"/>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2" w:name="_Toc33294063"/>
      <w:bookmarkStart w:id="73" w:name="_Toc56931479"/>
      <w:permEnd w:id="1718360498"/>
      <w:r w:rsidRPr="00F0289E">
        <w:t>Connection with the shutdown circuit</w:t>
      </w:r>
      <w:bookmarkEnd w:id="72"/>
      <w:bookmarkEnd w:id="73"/>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4" w:name="_Toc33294064"/>
      <w:bookmarkStart w:id="75"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4"/>
      <w:bookmarkEnd w:id="75"/>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6" w:name="_Toc33294065"/>
      <w:bookmarkStart w:id="77" w:name="_Toc56931481"/>
      <w:permEnd w:id="1503141124"/>
      <w:r w:rsidRPr="00F0289E">
        <w:t>Disconnection of BSPD sensors</w:t>
      </w:r>
      <w:bookmarkEnd w:id="76"/>
      <w:bookmarkEnd w:id="77"/>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77777777" w:rsidR="00E74CB6" w:rsidRDefault="00E74CB6" w:rsidP="00E74CB6">
            <w:pPr>
              <w:pStyle w:val="Lgende"/>
              <w:jc w:val="center"/>
            </w:pPr>
            <w:bookmarkStart w:id="78" w:name="_Toc98982808"/>
            <w:r>
              <w:t xml:space="preserve">Figure </w:t>
            </w:r>
            <w:r w:rsidR="008C68CF">
              <w:fldChar w:fldCharType="begin"/>
            </w:r>
            <w:r w:rsidR="008C68CF">
              <w:instrText xml:space="preserve"> SEQ Figure \* ARABIC </w:instrText>
            </w:r>
            <w:r w:rsidR="008C68CF">
              <w:fldChar w:fldCharType="separate"/>
            </w:r>
            <w:r>
              <w:rPr>
                <w:noProof/>
              </w:rPr>
              <w:t>5</w:t>
            </w:r>
            <w:r w:rsidR="008C68CF">
              <w:rPr>
                <w:noProof/>
              </w:rPr>
              <w:fldChar w:fldCharType="end"/>
            </w:r>
            <w:r>
              <w:t xml:space="preserve"> : pressure sensor connector</w:t>
            </w:r>
            <w:bookmarkEnd w:id="78"/>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9" w:name="_Toc56931482"/>
      <w:bookmarkStart w:id="80" w:name="_Toc33294066"/>
      <w:permEnd w:id="475342126"/>
      <w:r>
        <w:t>Failure detection, control and mitigation</w:t>
      </w:r>
      <w:bookmarkEnd w:id="79"/>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1" w:name="_Toc56931483"/>
      <w:permEnd w:id="1834118053"/>
      <w:r w:rsidRPr="00F0289E">
        <w:lastRenderedPageBreak/>
        <w:t>Shutdown System Interlocks</w:t>
      </w:r>
      <w:bookmarkEnd w:id="80"/>
      <w:bookmarkEnd w:id="81"/>
    </w:p>
    <w:p w14:paraId="3CF9D94F" w14:textId="77777777" w:rsidR="00CD3A96" w:rsidRPr="00F0289E" w:rsidRDefault="00CD3A96" w:rsidP="008B4115">
      <w:pPr>
        <w:pStyle w:val="Titre3"/>
        <w:spacing w:line="240" w:lineRule="auto"/>
      </w:pPr>
      <w:bookmarkStart w:id="82" w:name="_Toc33294067"/>
      <w:bookmarkStart w:id="83" w:name="_Toc56931484"/>
      <w:r w:rsidRPr="00F0289E">
        <w:t>Description/circuitry</w:t>
      </w:r>
      <w:bookmarkEnd w:id="82"/>
      <w:bookmarkEnd w:id="83"/>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4" w:name="_Toc33294068"/>
      <w:bookmarkStart w:id="85" w:name="_Toc56931485"/>
      <w:permEnd w:id="1852329568"/>
      <w:r w:rsidRPr="00F0289E">
        <w:t>Wiring/cables/connectors</w:t>
      </w:r>
      <w:bookmarkEnd w:id="84"/>
      <w:bookmarkEnd w:id="85"/>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6" w:name="_Toc33294069"/>
      <w:bookmarkStart w:id="87"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6"/>
      <w:bookmarkEnd w:id="87"/>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8" w:name="_Toc56931487"/>
      <w:bookmarkStart w:id="89" w:name="_Toc33294070"/>
      <w:permEnd w:id="1974434670"/>
      <w:r>
        <w:t>Failure detection, control and mitigation</w:t>
      </w:r>
      <w:bookmarkEnd w:id="88"/>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90" w:name="_Toc56931488"/>
      <w:permEnd w:id="2140156160"/>
      <w:r w:rsidRPr="00F0289E">
        <w:t>Measurement</w:t>
      </w:r>
      <w:r w:rsidRPr="00F0289E">
        <w:rPr>
          <w:rFonts w:eastAsia="Arial"/>
        </w:rPr>
        <w:t xml:space="preserve"> </w:t>
      </w:r>
      <w:r w:rsidRPr="00F0289E">
        <w:t>points</w:t>
      </w:r>
      <w:bookmarkEnd w:id="89"/>
      <w:bookmarkEnd w:id="90"/>
    </w:p>
    <w:p w14:paraId="0F2FA45B" w14:textId="77777777" w:rsidR="00CD3A96" w:rsidRPr="00F0289E" w:rsidRDefault="00CD3A96" w:rsidP="008B4115">
      <w:pPr>
        <w:pStyle w:val="Titre3"/>
        <w:spacing w:line="240" w:lineRule="auto"/>
        <w:rPr>
          <w:rFonts w:eastAsia="Arial"/>
        </w:rPr>
      </w:pPr>
      <w:bookmarkStart w:id="91" w:name="_Toc33294071"/>
      <w:bookmarkStart w:id="92" w:name="_Toc56931489"/>
      <w:r w:rsidRPr="00F0289E">
        <w:t>Description</w:t>
      </w:r>
      <w:bookmarkEnd w:id="91"/>
      <w:bookmarkEnd w:id="92"/>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3" w:name="_Toc33294072"/>
      <w:bookmarkStart w:id="94"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3"/>
      <w:bookmarkEnd w:id="94"/>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5" w:name="_Toc33294073"/>
      <w:bookmarkStart w:id="96"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5"/>
      <w:bookmarkEnd w:id="96"/>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7" w:name="_Toc56931492"/>
      <w:bookmarkStart w:id="98" w:name="_Toc33294074"/>
      <w:permEnd w:id="1341353769"/>
      <w:r>
        <w:lastRenderedPageBreak/>
        <w:t>Failure detection, control and mitigation</w:t>
      </w:r>
      <w:bookmarkEnd w:id="97"/>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9"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8"/>
      <w:bookmarkEnd w:id="99"/>
    </w:p>
    <w:p w14:paraId="1C5E5428" w14:textId="77777777" w:rsidR="00CD3A96" w:rsidRPr="00F0289E" w:rsidRDefault="00CD3A96" w:rsidP="008B4115">
      <w:pPr>
        <w:pStyle w:val="Titre3"/>
        <w:spacing w:line="240" w:lineRule="auto"/>
      </w:pPr>
      <w:bookmarkStart w:id="100" w:name="_Toc33294075"/>
      <w:bookmarkStart w:id="101" w:name="_Toc56931494"/>
      <w:r w:rsidRPr="00F0289E">
        <w:t>Description</w:t>
      </w:r>
      <w:bookmarkEnd w:id="100"/>
      <w:bookmarkEnd w:id="101"/>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2" w:name="_Toc33294076"/>
      <w:bookmarkStart w:id="103"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2"/>
      <w:bookmarkEnd w:id="103"/>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4" w:name="_Toc33294077"/>
      <w:bookmarkStart w:id="105"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4"/>
      <w:bookmarkEnd w:id="105"/>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6" w:name="_Toc56931497"/>
      <w:bookmarkStart w:id="107" w:name="_Toc33294078"/>
      <w:permEnd w:id="779573271"/>
      <w:r>
        <w:t>Failure detection, control and mitigation</w:t>
      </w:r>
      <w:bookmarkEnd w:id="106"/>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8" w:name="_Toc33294154"/>
      <w:bookmarkStart w:id="109" w:name="_Toc56931498"/>
      <w:bookmarkEnd w:id="107"/>
      <w:permEnd w:id="1664946222"/>
      <w:r>
        <w:t>Pre-Charge</w:t>
      </w:r>
      <w:r>
        <w:rPr>
          <w:rFonts w:eastAsia="Arial"/>
        </w:rPr>
        <w:t xml:space="preserve"> </w:t>
      </w:r>
      <w:r>
        <w:t>circuitry</w:t>
      </w:r>
      <w:bookmarkEnd w:id="108"/>
      <w:bookmarkEnd w:id="109"/>
    </w:p>
    <w:p w14:paraId="31AD0708" w14:textId="77777777" w:rsidR="00CD3A96" w:rsidRDefault="00CD3A96" w:rsidP="008B4115">
      <w:pPr>
        <w:pStyle w:val="Titre3"/>
        <w:spacing w:line="240" w:lineRule="auto"/>
      </w:pPr>
      <w:bookmarkStart w:id="110" w:name="_Toc33294155"/>
      <w:bookmarkStart w:id="111" w:name="_Ref3230874"/>
      <w:bookmarkStart w:id="112" w:name="_Toc56931499"/>
      <w:r>
        <w:t>Description</w:t>
      </w:r>
      <w:bookmarkEnd w:id="110"/>
      <w:bookmarkEnd w:id="111"/>
      <w:bookmarkEnd w:id="112"/>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3" w:name="_Toc33294156"/>
      <w:bookmarkStart w:id="114"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3"/>
      <w:bookmarkEnd w:id="114"/>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77777777" w:rsidR="00E74CB6" w:rsidRDefault="00E74CB6" w:rsidP="00E74CB6">
            <w:pPr>
              <w:pStyle w:val="Lgende"/>
              <w:jc w:val="both"/>
            </w:pPr>
            <w:bookmarkStart w:id="115" w:name="_Toc98982809"/>
            <w:r>
              <w:t xml:space="preserve">Figure </w:t>
            </w:r>
            <w:r w:rsidR="008C68CF">
              <w:fldChar w:fldCharType="begin"/>
            </w:r>
            <w:r w:rsidR="008C68CF">
              <w:instrText xml:space="preserve"> SEQ Figure \* ARABIC </w:instrText>
            </w:r>
            <w:r w:rsidR="008C68CF">
              <w:fldChar w:fldCharType="separate"/>
            </w:r>
            <w:r>
              <w:rPr>
                <w:noProof/>
              </w:rPr>
              <w:t>6</w:t>
            </w:r>
            <w:r w:rsidR="008C68CF">
              <w:rPr>
                <w:noProof/>
              </w:rPr>
              <w:fldChar w:fldCharType="end"/>
            </w:r>
            <w:r>
              <w:t xml:space="preserve"> : Precharge circuit simplify schematic</w:t>
            </w:r>
            <w:bookmarkEnd w:id="115"/>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77777777" w:rsidR="00E74CB6" w:rsidRDefault="00E74CB6" w:rsidP="00E74CB6">
            <w:pPr>
              <w:pStyle w:val="Lgende"/>
              <w:jc w:val="both"/>
            </w:pPr>
            <w:bookmarkStart w:id="116" w:name="_Toc98982810"/>
            <w:r>
              <w:t xml:space="preserve">Figure </w:t>
            </w:r>
            <w:r w:rsidR="008C68CF">
              <w:fldChar w:fldCharType="begin"/>
            </w:r>
            <w:r w:rsidR="008C68CF">
              <w:instrText xml:space="preserve"> SEQ Figure \* ARABIC </w:instrText>
            </w:r>
            <w:r w:rsidR="008C68CF">
              <w:fldChar w:fldCharType="separate"/>
            </w:r>
            <w:r>
              <w:rPr>
                <w:noProof/>
              </w:rPr>
              <w:t>7</w:t>
            </w:r>
            <w:r w:rsidR="008C68CF">
              <w:rPr>
                <w:noProof/>
              </w:rPr>
              <w:fldChar w:fldCharType="end"/>
            </w:r>
            <w:r>
              <w:t xml:space="preserve"> : Precharge circuit plot</w:t>
            </w:r>
            <w:bookmarkEnd w:id="116"/>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7" w:name="_Toc33294167"/>
      <w:bookmarkStart w:id="118"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7"/>
      <w:bookmarkEnd w:id="1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9" w:name="_Toc33294168"/>
      <w:bookmarkStart w:id="120"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9"/>
      <w:bookmarkEnd w:id="120"/>
    </w:p>
    <w:p w14:paraId="38D9CDD3" w14:textId="77777777" w:rsidR="00CD3A96" w:rsidRDefault="00CD3A96" w:rsidP="008B4115">
      <w:pPr>
        <w:pStyle w:val="Titre3"/>
        <w:spacing w:line="240" w:lineRule="auto"/>
      </w:pPr>
      <w:bookmarkStart w:id="121" w:name="_Toc33294157"/>
      <w:bookmarkStart w:id="122" w:name="_Toc56931501"/>
      <w:r>
        <w:t>Position</w:t>
      </w:r>
      <w:r>
        <w:rPr>
          <w:rFonts w:eastAsia="Arial"/>
        </w:rPr>
        <w:t xml:space="preserve"> </w:t>
      </w:r>
      <w:r>
        <w:t>in</w:t>
      </w:r>
      <w:r>
        <w:rPr>
          <w:rFonts w:eastAsia="Arial"/>
        </w:rPr>
        <w:t xml:space="preserve"> </w:t>
      </w:r>
      <w:r>
        <w:t>car</w:t>
      </w:r>
      <w:bookmarkEnd w:id="121"/>
      <w:bookmarkEnd w:id="122"/>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3" w:name="_Toc56931502"/>
      <w:bookmarkStart w:id="124" w:name="_Toc33294158"/>
      <w:permEnd w:id="1873241857"/>
      <w:r>
        <w:t>Failure detection, control and mitigation</w:t>
      </w:r>
      <w:bookmarkEnd w:id="123"/>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5" w:name="_Toc56931503"/>
      <w:permEnd w:id="875560984"/>
      <w:r>
        <w:t>Discharge</w:t>
      </w:r>
      <w:r>
        <w:rPr>
          <w:rFonts w:eastAsia="Arial"/>
        </w:rPr>
        <w:t xml:space="preserve"> </w:t>
      </w:r>
      <w:r>
        <w:t>circuitry</w:t>
      </w:r>
      <w:bookmarkEnd w:id="124"/>
      <w:bookmarkEnd w:id="125"/>
    </w:p>
    <w:p w14:paraId="0FFC2CBE" w14:textId="77777777" w:rsidR="00CD3A96" w:rsidRDefault="00CD3A96" w:rsidP="008B4115">
      <w:pPr>
        <w:pStyle w:val="Titre3"/>
        <w:spacing w:line="240" w:lineRule="auto"/>
      </w:pPr>
      <w:bookmarkStart w:id="126" w:name="_Toc33294159"/>
      <w:bookmarkStart w:id="127" w:name="_Toc56931504"/>
      <w:r>
        <w:t>Description</w:t>
      </w:r>
      <w:bookmarkEnd w:id="126"/>
      <w:bookmarkEnd w:id="127"/>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8" w:name="_Toc33294160"/>
      <w:bookmarkStart w:id="129"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8"/>
      <w:bookmarkEnd w:id="129"/>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30" w:name="_Toc33294169"/>
      <w:bookmarkStart w:id="131"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30"/>
      <w:bookmarkEnd w:id="13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2" w:name="_Toc33294170"/>
      <w:bookmarkStart w:id="133"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2"/>
      <w:bookmarkEnd w:id="133"/>
    </w:p>
    <w:p w14:paraId="17EFC8BD" w14:textId="77777777" w:rsidR="00CD3A96" w:rsidRDefault="00CD3A96" w:rsidP="008B4115">
      <w:pPr>
        <w:pStyle w:val="Titre3"/>
        <w:spacing w:line="240" w:lineRule="auto"/>
      </w:pPr>
      <w:bookmarkStart w:id="134" w:name="_Toc33294161"/>
      <w:bookmarkStart w:id="135" w:name="_Toc56931506"/>
      <w:r>
        <w:t>Position</w:t>
      </w:r>
      <w:r>
        <w:rPr>
          <w:rFonts w:eastAsia="Arial"/>
        </w:rPr>
        <w:t xml:space="preserve"> </w:t>
      </w:r>
      <w:r>
        <w:t>in</w:t>
      </w:r>
      <w:r>
        <w:rPr>
          <w:rFonts w:eastAsia="Arial"/>
        </w:rPr>
        <w:t xml:space="preserve"> </w:t>
      </w:r>
      <w:r>
        <w:t>car</w:t>
      </w:r>
      <w:bookmarkEnd w:id="134"/>
      <w:bookmarkEnd w:id="135"/>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6" w:name="_Toc56931507"/>
      <w:bookmarkStart w:id="137" w:name="_Toc33294162"/>
      <w:permEnd w:id="1816542234"/>
      <w:r>
        <w:t>Failure detection, control and mitigation</w:t>
      </w:r>
      <w:bookmarkEnd w:id="136"/>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8"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7"/>
      <w:bookmarkEnd w:id="138"/>
    </w:p>
    <w:p w14:paraId="76697EE6" w14:textId="77777777" w:rsidR="00CD3A96" w:rsidRDefault="00CD3A96" w:rsidP="008B4115">
      <w:pPr>
        <w:pStyle w:val="Titre3"/>
        <w:spacing w:line="240" w:lineRule="auto"/>
      </w:pPr>
      <w:bookmarkStart w:id="139" w:name="_Toc33294163"/>
      <w:bookmarkStart w:id="140" w:name="_Toc56931509"/>
      <w:r>
        <w:t>Description/circuitry</w:t>
      </w:r>
      <w:bookmarkEnd w:id="139"/>
      <w:bookmarkEnd w:id="140"/>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41">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77777777" w:rsidR="00BC2149" w:rsidRDefault="00BC2149" w:rsidP="00BC2149">
            <w:pPr>
              <w:pStyle w:val="Lgende"/>
              <w:jc w:val="center"/>
              <w:rPr>
                <w:rFonts w:asciiTheme="minorHAnsi" w:hAnsiTheme="minorHAnsi" w:cs="Calibri"/>
              </w:rPr>
            </w:pPr>
            <w:bookmarkStart w:id="141" w:name="_Toc98982811"/>
            <w:r>
              <w:t xml:space="preserve">Figure </w:t>
            </w:r>
            <w:r w:rsidR="008C68CF">
              <w:fldChar w:fldCharType="begin"/>
            </w:r>
            <w:r w:rsidR="008C68CF">
              <w:instrText xml:space="preserve"> SEQ Figure \* ARABIC </w:instrText>
            </w:r>
            <w:r w:rsidR="008C68CF">
              <w:fldChar w:fldCharType="separate"/>
            </w:r>
            <w:r>
              <w:rPr>
                <w:noProof/>
              </w:rPr>
              <w:t>8</w:t>
            </w:r>
            <w:r w:rsidR="008C68CF">
              <w:rPr>
                <w:noProof/>
              </w:rPr>
              <w:fldChar w:fldCharType="end"/>
            </w:r>
            <w:r>
              <w:t xml:space="preserve"> : TSAL state machine diagram</w:t>
            </w:r>
            <w:bookmarkEnd w:id="141"/>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To measure the voltage of the ACC we use a voltage divider bridge such that the voltage of the divider bridge is 5V for the MaxTSVolt,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7777777" w:rsidR="00BC2149" w:rsidRDefault="00BC2149" w:rsidP="00BC2149">
            <w:pPr>
              <w:pStyle w:val="Lgende"/>
              <w:jc w:val="center"/>
            </w:pPr>
            <w:bookmarkStart w:id="142" w:name="_Toc98982812"/>
            <w:r>
              <w:t xml:space="preserve">Figure </w:t>
            </w:r>
            <w:r w:rsidR="008C68CF">
              <w:fldChar w:fldCharType="begin"/>
            </w:r>
            <w:r w:rsidR="008C68CF">
              <w:instrText xml:space="preserve"> SEQ Figure \* ARABIC </w:instrText>
            </w:r>
            <w:r w:rsidR="008C68CF">
              <w:fldChar w:fldCharType="separate"/>
            </w:r>
            <w:r>
              <w:rPr>
                <w:noProof/>
              </w:rPr>
              <w:t>9</w:t>
            </w:r>
            <w:r w:rsidR="008C68CF">
              <w:rPr>
                <w:noProof/>
              </w:rPr>
              <w:fldChar w:fldCharType="end"/>
            </w:r>
            <w:r>
              <w:t xml:space="preserve"> : TSAL AIR &amp; pre-charge relays state detection and ACC voltage measurement inside the TSAC</w:t>
            </w:r>
            <w:bookmarkEnd w:id="142"/>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3" w:name="_Toc33294171"/>
      <w:bookmarkStart w:id="144"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3"/>
      <w:bookmarkEnd w:id="144"/>
    </w:p>
    <w:p w14:paraId="089F8FBE" w14:textId="77777777" w:rsidR="00CD3A96" w:rsidRDefault="00CD3A96" w:rsidP="008B4115">
      <w:pPr>
        <w:pStyle w:val="Titre3"/>
        <w:spacing w:line="240" w:lineRule="auto"/>
      </w:pPr>
      <w:bookmarkStart w:id="145" w:name="_Toc33294164"/>
      <w:bookmarkStart w:id="146" w:name="_Toc56931510"/>
      <w:r>
        <w:t>Wiring/cables/connectors</w:t>
      </w:r>
      <w:bookmarkEnd w:id="145"/>
      <w:bookmarkEnd w:id="146"/>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7" w:name="_Toc56931511"/>
      <w:bookmarkStart w:id="148" w:name="_Toc33294165"/>
      <w:permEnd w:id="1650352640"/>
      <w:r>
        <w:t>TSAL Power</w:t>
      </w:r>
      <w:bookmarkEnd w:id="147"/>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9" w:name="_Toc56931512"/>
      <w:permEnd w:id="376719795"/>
      <w:r>
        <w:t>Position</w:t>
      </w:r>
      <w:r>
        <w:rPr>
          <w:rFonts w:eastAsia="Arial"/>
        </w:rPr>
        <w:t xml:space="preserve"> </w:t>
      </w:r>
      <w:r>
        <w:t>in</w:t>
      </w:r>
      <w:r>
        <w:rPr>
          <w:rFonts w:eastAsia="Arial"/>
        </w:rPr>
        <w:t xml:space="preserve"> </w:t>
      </w:r>
      <w:r>
        <w:t>car</w:t>
      </w:r>
      <w:bookmarkEnd w:id="148"/>
      <w:bookmarkEnd w:id="149"/>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50" w:name="_Toc56931513"/>
      <w:permEnd w:id="1842364255"/>
      <w:r>
        <w:t>Failure detection, control and mitigation</w:t>
      </w:r>
      <w:bookmarkEnd w:id="150"/>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1" w:name="_Toc56931514"/>
      <w:permEnd w:id="518460560"/>
      <w:r>
        <w:lastRenderedPageBreak/>
        <w:t>Activating the tractive system</w:t>
      </w:r>
      <w:bookmarkEnd w:id="151"/>
    </w:p>
    <w:p w14:paraId="41913912" w14:textId="77777777" w:rsidR="000146E1" w:rsidRPr="00F0289E" w:rsidRDefault="000146E1" w:rsidP="000146E1">
      <w:pPr>
        <w:pStyle w:val="Titre3"/>
        <w:spacing w:line="240" w:lineRule="auto"/>
      </w:pPr>
      <w:bookmarkStart w:id="152" w:name="_Toc56931515"/>
      <w:r w:rsidRPr="00F0289E">
        <w:t>Description</w:t>
      </w:r>
      <w:bookmarkEnd w:id="152"/>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3"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3"/>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4">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12079BEA" w:rsidR="000146E1" w:rsidRPr="00546433" w:rsidRDefault="003A0CB9" w:rsidP="003A0CB9">
            <w:pPr>
              <w:spacing w:line="240" w:lineRule="auto"/>
              <w:jc w:val="center"/>
              <w:rPr>
                <w:rFonts w:ascii="Calibri" w:hAnsi="Calibri" w:cs="Calibri"/>
              </w:rPr>
            </w:pPr>
            <w:bookmarkStart w:id="154" w:name="_Toc98982813"/>
            <w:r>
              <w:t xml:space="preserve">Figure </w:t>
            </w:r>
            <w:r w:rsidR="008C68CF">
              <w:fldChar w:fldCharType="begin"/>
            </w:r>
            <w:r w:rsidR="008C68CF">
              <w:instrText xml:space="preserve"> SEQ Figure \* ARABIC </w:instrText>
            </w:r>
            <w:r w:rsidR="008C68CF">
              <w:fldChar w:fldCharType="separate"/>
            </w:r>
            <w:r>
              <w:rPr>
                <w:noProof/>
              </w:rPr>
              <w:t>10</w:t>
            </w:r>
            <w:r w:rsidR="008C68CF">
              <w:rPr>
                <w:noProof/>
              </w:rPr>
              <w:fldChar w:fldCharType="end"/>
            </w:r>
            <w:r>
              <w:t xml:space="preserve"> : TS activation circuit</w:t>
            </w:r>
            <w:bookmarkEnd w:id="154"/>
          </w:p>
        </w:tc>
      </w:tr>
    </w:tbl>
    <w:p w14:paraId="245DC5E5" w14:textId="77777777" w:rsidR="000146E1" w:rsidRPr="00F0289E" w:rsidRDefault="000146E1" w:rsidP="000146E1">
      <w:pPr>
        <w:pStyle w:val="Titre3"/>
        <w:spacing w:line="240" w:lineRule="auto"/>
      </w:pPr>
      <w:bookmarkStart w:id="155"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5"/>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6" w:name="_Toc56931518"/>
      <w:permEnd w:id="1395660022"/>
      <w:r>
        <w:t>Failure detection, control and mitigation</w:t>
      </w:r>
      <w:bookmarkEnd w:id="156"/>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7" w:name="_Toc56931519"/>
      <w:permEnd w:id="1116416440"/>
      <w:r w:rsidRPr="00F0289E">
        <w:lastRenderedPageBreak/>
        <w:t>Ready-To-Drive</w:t>
      </w:r>
      <w:r>
        <w:t xml:space="preserve"> Mode</w:t>
      </w:r>
      <w:bookmarkEnd w:id="157"/>
    </w:p>
    <w:p w14:paraId="29B0D6FB" w14:textId="77777777" w:rsidR="000146E1" w:rsidRPr="00F0289E" w:rsidRDefault="000146E1" w:rsidP="000146E1">
      <w:pPr>
        <w:pStyle w:val="Titre3"/>
        <w:spacing w:line="240" w:lineRule="auto"/>
      </w:pPr>
      <w:bookmarkStart w:id="158" w:name="_Toc56931520"/>
      <w:r w:rsidRPr="00F0289E">
        <w:t>Description</w:t>
      </w:r>
      <w:bookmarkEnd w:id="158"/>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9" w:name="_Toc56931521"/>
      <w:permEnd w:id="467084287"/>
      <w:r>
        <w:t>Ready to Drive Sound (RTDS)</w:t>
      </w:r>
      <w:bookmarkEnd w:id="159"/>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60"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60"/>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61"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1"/>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62" w:name="_Toc56931524"/>
      <w:permEnd w:id="1205272690"/>
      <w:r>
        <w:t>Failure detection, control and mitigation</w:t>
      </w:r>
      <w:bookmarkEnd w:id="162"/>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63" w:name="_Toc33283713"/>
      <w:bookmarkStart w:id="164" w:name="_Toc56931525"/>
      <w:permEnd w:id="813572505"/>
      <w:r>
        <w:t>Accumulators</w:t>
      </w:r>
      <w:bookmarkEnd w:id="163"/>
      <w:bookmarkEnd w:id="164"/>
    </w:p>
    <w:p w14:paraId="733385D8" w14:textId="0382767F" w:rsidR="00CD3A96" w:rsidRDefault="00CD3A96" w:rsidP="008B4115">
      <w:pPr>
        <w:pStyle w:val="Titre2"/>
        <w:spacing w:line="240" w:lineRule="auto"/>
      </w:pPr>
      <w:bookmarkStart w:id="165" w:name="_Toc33283714"/>
      <w:bookmarkStart w:id="166" w:name="_Toc399226685"/>
      <w:bookmarkStart w:id="167" w:name="_Toc56931526"/>
      <w:r>
        <w:t>TS Accumulator</w:t>
      </w:r>
      <w:r>
        <w:rPr>
          <w:rFonts w:eastAsia="Arial"/>
        </w:rPr>
        <w:t xml:space="preserve"> </w:t>
      </w:r>
      <w:r>
        <w:t>pack</w:t>
      </w:r>
      <w:bookmarkEnd w:id="165"/>
      <w:bookmarkEnd w:id="166"/>
      <w:r w:rsidR="000146E1">
        <w:t>(s)</w:t>
      </w:r>
      <w:bookmarkEnd w:id="167"/>
    </w:p>
    <w:p w14:paraId="1AA2A928" w14:textId="77777777" w:rsidR="00CD3A96" w:rsidRDefault="00CD3A96" w:rsidP="008B4115">
      <w:pPr>
        <w:pStyle w:val="Titre3"/>
        <w:spacing w:line="240" w:lineRule="auto"/>
      </w:pPr>
      <w:bookmarkStart w:id="168" w:name="_Toc33283715"/>
      <w:bookmarkStart w:id="169" w:name="_Ref3231740"/>
      <w:bookmarkStart w:id="170" w:name="_Toc399226686"/>
      <w:bookmarkStart w:id="171" w:name="_Toc56931527"/>
      <w:r>
        <w:t>Overview/description/parameters</w:t>
      </w:r>
      <w:bookmarkEnd w:id="168"/>
      <w:bookmarkEnd w:id="169"/>
      <w:bookmarkEnd w:id="170"/>
      <w:bookmarkEnd w:id="171"/>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688311F7" w14:textId="4CC260DF" w:rsidR="00AF22BC" w:rsidRPr="00736FAF"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6A8507CB"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550VDC</w:t>
            </w:r>
          </w:p>
        </w:tc>
        <w:tc>
          <w:tcPr>
            <w:tcW w:w="455" w:type="pct"/>
            <w:shd w:val="clear" w:color="auto" w:fill="auto"/>
            <w:hideMark/>
          </w:tcPr>
          <w:p w14:paraId="521855CD" w14:textId="7C00EAC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500VDC</w:t>
            </w:r>
          </w:p>
        </w:tc>
        <w:tc>
          <w:tcPr>
            <w:tcW w:w="455" w:type="pct"/>
            <w:shd w:val="clear" w:color="auto" w:fill="auto"/>
            <w:hideMark/>
          </w:tcPr>
          <w:p w14:paraId="0AA06A8C" w14:textId="57502C0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300VDC</w:t>
            </w:r>
          </w:p>
        </w:tc>
        <w:tc>
          <w:tcPr>
            <w:tcW w:w="455" w:type="pct"/>
            <w:shd w:val="clear" w:color="auto" w:fill="auto"/>
            <w:hideMark/>
          </w:tcPr>
          <w:p w14:paraId="472444DE" w14:textId="44057806"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405A for 10s</w:t>
            </w:r>
          </w:p>
        </w:tc>
        <w:tc>
          <w:tcPr>
            <w:tcW w:w="455" w:type="pct"/>
            <w:shd w:val="clear" w:color="auto" w:fill="auto"/>
            <w:hideMark/>
          </w:tcPr>
          <w:p w14:paraId="5572C17A" w14:textId="728C73B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250A</w:t>
            </w:r>
          </w:p>
        </w:tc>
        <w:tc>
          <w:tcPr>
            <w:tcW w:w="455" w:type="pct"/>
            <w:shd w:val="clear" w:color="auto" w:fill="auto"/>
            <w:hideMark/>
          </w:tcPr>
          <w:p w14:paraId="2E755471" w14:textId="52C71BD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50A</w:t>
            </w:r>
          </w:p>
        </w:tc>
        <w:tc>
          <w:tcPr>
            <w:tcW w:w="455" w:type="pct"/>
            <w:shd w:val="clear" w:color="auto" w:fill="auto"/>
            <w:hideMark/>
          </w:tcPr>
          <w:p w14:paraId="663534D6" w14:textId="3D874BCE"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200</w:t>
            </w:r>
          </w:p>
        </w:tc>
        <w:tc>
          <w:tcPr>
            <w:tcW w:w="455" w:type="pct"/>
            <w:shd w:val="clear" w:color="auto" w:fill="auto"/>
            <w:hideMark/>
          </w:tcPr>
          <w:p w14:paraId="2238E204" w14:textId="1FEE42A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100s2p</w:t>
            </w:r>
          </w:p>
        </w:tc>
        <w:tc>
          <w:tcPr>
            <w:tcW w:w="455" w:type="pct"/>
            <w:shd w:val="clear" w:color="auto" w:fill="auto"/>
            <w:hideMark/>
          </w:tcPr>
          <w:p w14:paraId="7B4378FC" w14:textId="2B4AADD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21.6 MJ</w:t>
            </w:r>
          </w:p>
        </w:tc>
        <w:tc>
          <w:tcPr>
            <w:tcW w:w="450" w:type="pct"/>
            <w:shd w:val="clear" w:color="auto" w:fill="auto"/>
            <w:hideMark/>
          </w:tcPr>
          <w:p w14:paraId="66854AF7" w14:textId="07E58E9C" w:rsidR="00736FAF" w:rsidRPr="00440CBF" w:rsidRDefault="00CF09C6" w:rsidP="00143B09">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2" w:name="_Toc33283728"/>
      <w:bookmarkStart w:id="173" w:name="_Toc399226745"/>
      <w:bookmarkStart w:id="174"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2"/>
      <w:bookmarkEnd w:id="173"/>
      <w:bookmarkEnd w:id="174"/>
    </w:p>
    <w:p w14:paraId="20883AB4" w14:textId="77777777" w:rsidR="00CD3A96" w:rsidRDefault="00CD3A96" w:rsidP="008B4115">
      <w:pPr>
        <w:pStyle w:val="Titre3"/>
        <w:spacing w:line="240" w:lineRule="auto"/>
      </w:pPr>
      <w:bookmarkStart w:id="175" w:name="_Toc33283716"/>
      <w:bookmarkStart w:id="176" w:name="_Toc399226687"/>
      <w:bookmarkStart w:id="177" w:name="_Toc56931528"/>
      <w:r>
        <w:t>Cell</w:t>
      </w:r>
      <w:r>
        <w:rPr>
          <w:rFonts w:eastAsia="Arial"/>
        </w:rPr>
        <w:t xml:space="preserve"> </w:t>
      </w:r>
      <w:r>
        <w:t>description</w:t>
      </w:r>
      <w:bookmarkEnd w:id="175"/>
      <w:bookmarkEnd w:id="176"/>
      <w:bookmarkEnd w:id="177"/>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630DDCC7" w14:textId="73E49120" w:rsidR="00BA0EFC" w:rsidRPr="00736FAF" w:rsidRDefault="00BA0EFC" w:rsidP="000230E4">
            <w:pPr>
              <w:spacing w:line="240" w:lineRule="auto"/>
              <w:jc w:val="both"/>
              <w:rPr>
                <w:rFonts w:asciiTheme="minorHAnsi" w:hAnsiTheme="minorHAnsi" w:cstheme="minorHAnsi"/>
              </w:rPr>
            </w:pPr>
            <w:permStart w:id="1922834066" w:edGrp="everyone"/>
            <w:r w:rsidRPr="00736FAF">
              <w:rPr>
                <w:rFonts w:asciiTheme="minorHAnsi" w:hAnsiTheme="minorHAnsi" w:cstheme="minorHAnsi"/>
              </w:rPr>
              <w:t>Describe</w:t>
            </w:r>
            <w:r w:rsidRPr="00736FAF">
              <w:rPr>
                <w:rFonts w:asciiTheme="minorHAnsi" w:eastAsia="Arial" w:hAnsiTheme="minorHAnsi" w:cstheme="minorHAnsi"/>
              </w:rPr>
              <w:t xml:space="preserve"> </w:t>
            </w:r>
            <w:r w:rsidRPr="00736FAF">
              <w:rPr>
                <w:rFonts w:asciiTheme="minorHAnsi" w:hAnsiTheme="minorHAnsi" w:cstheme="minorHAnsi"/>
              </w:rPr>
              <w:t>the</w:t>
            </w:r>
            <w:r w:rsidRPr="00736FAF">
              <w:rPr>
                <w:rFonts w:asciiTheme="minorHAnsi" w:eastAsia="Arial" w:hAnsiTheme="minorHAnsi" w:cstheme="minorHAnsi"/>
              </w:rPr>
              <w:t xml:space="preserve"> </w:t>
            </w:r>
            <w:r w:rsidRPr="00736FAF">
              <w:rPr>
                <w:rFonts w:asciiTheme="minorHAnsi" w:hAnsiTheme="minorHAnsi" w:cstheme="minorHAnsi"/>
              </w:rPr>
              <w:t>cell</w:t>
            </w:r>
            <w:r w:rsidRPr="00736FAF">
              <w:rPr>
                <w:rFonts w:asciiTheme="minorHAnsi" w:eastAsia="Arial" w:hAnsiTheme="minorHAnsi" w:cstheme="minorHAnsi"/>
              </w:rPr>
              <w:t xml:space="preserve"> </w:t>
            </w:r>
            <w:r w:rsidRPr="00736FAF">
              <w:rPr>
                <w:rFonts w:asciiTheme="minorHAnsi" w:hAnsiTheme="minorHAnsi" w:cstheme="minorHAnsi"/>
              </w:rPr>
              <w:t>type</w:t>
            </w:r>
            <w:r w:rsidR="00AF22BC">
              <w:rPr>
                <w:rFonts w:asciiTheme="minorHAnsi" w:hAnsiTheme="minorHAnsi" w:cstheme="minorHAnsi"/>
              </w:rPr>
              <w:t>(s)</w:t>
            </w:r>
            <w:r w:rsidRPr="00736FAF">
              <w:rPr>
                <w:rFonts w:asciiTheme="minorHAnsi" w:hAnsiTheme="minorHAnsi" w:cstheme="minorHAnsi"/>
              </w:rPr>
              <w:t xml:space="preserve"> used</w:t>
            </w:r>
            <w:r w:rsidRPr="00736FAF">
              <w:rPr>
                <w:rFonts w:asciiTheme="minorHAnsi" w:eastAsia="Arial" w:hAnsiTheme="minorHAnsi" w:cstheme="minorHAnsi"/>
              </w:rPr>
              <w:t xml:space="preserve"> </w:t>
            </w:r>
            <w:r w:rsidRPr="00736FAF">
              <w:rPr>
                <w:rFonts w:asciiTheme="minorHAnsi" w:hAnsiTheme="minorHAnsi" w:cstheme="minorHAnsi"/>
              </w:rPr>
              <w:t>and</w:t>
            </w:r>
            <w:r w:rsidRPr="00736FAF">
              <w:rPr>
                <w:rFonts w:asciiTheme="minorHAnsi" w:eastAsia="Arial" w:hAnsiTheme="minorHAnsi" w:cstheme="minorHAnsi"/>
              </w:rPr>
              <w:t xml:space="preserve"> the </w:t>
            </w:r>
            <w:r w:rsidRPr="00736FAF">
              <w:rPr>
                <w:rFonts w:asciiTheme="minorHAnsi" w:hAnsiTheme="minorHAnsi" w:cstheme="minorHAnsi"/>
              </w:rPr>
              <w:t>chemistry,</w:t>
            </w:r>
            <w:r w:rsidRPr="00736FAF">
              <w:rPr>
                <w:rFonts w:asciiTheme="minorHAnsi" w:eastAsia="Arial" w:hAnsiTheme="minorHAnsi" w:cstheme="minorHAnsi"/>
              </w:rPr>
              <w:t xml:space="preserve"> </w:t>
            </w:r>
            <w:r w:rsidRPr="00736FAF">
              <w:rPr>
                <w:rFonts w:asciiTheme="minorHAnsi" w:hAnsiTheme="minorHAnsi" w:cstheme="minorHAnsi"/>
              </w:rPr>
              <w:t>provide</w:t>
            </w:r>
            <w:r w:rsidRPr="00736FAF">
              <w:rPr>
                <w:rFonts w:asciiTheme="minorHAnsi" w:eastAsia="Arial" w:hAnsiTheme="minorHAnsi" w:cstheme="minorHAnsi"/>
              </w:rPr>
              <w:t xml:space="preserve"> </w:t>
            </w:r>
            <w:r w:rsidRPr="00736FAF">
              <w:rPr>
                <w:rFonts w:asciiTheme="minorHAnsi" w:hAnsiTheme="minorHAnsi" w:cstheme="minorHAnsi"/>
              </w:rPr>
              <w:t>table</w:t>
            </w:r>
            <w:r w:rsidRPr="00736FAF">
              <w:rPr>
                <w:rFonts w:asciiTheme="minorHAnsi" w:eastAsia="Arial" w:hAnsiTheme="minorHAnsi" w:cstheme="minorHAnsi"/>
              </w:rPr>
              <w:t xml:space="preserve"> </w:t>
            </w:r>
            <w:r w:rsidRPr="00736FAF">
              <w:rPr>
                <w:rFonts w:asciiTheme="minorHAnsi" w:hAnsiTheme="minorHAnsi" w:cstheme="minorHAnsi"/>
              </w:rPr>
              <w:t>with</w:t>
            </w:r>
            <w:r w:rsidRPr="00736FAF">
              <w:rPr>
                <w:rFonts w:asciiTheme="minorHAnsi" w:eastAsia="Arial" w:hAnsiTheme="minorHAnsi" w:cstheme="minorHAnsi"/>
              </w:rPr>
              <w:t xml:space="preserve"> </w:t>
            </w:r>
            <w:r w:rsidRPr="00736FAF">
              <w:rPr>
                <w:rFonts w:asciiTheme="minorHAnsi" w:hAnsiTheme="minorHAnsi" w:cstheme="minorHAnsi"/>
              </w:rPr>
              <w:t>main</w:t>
            </w:r>
            <w:r w:rsidRPr="00736FAF">
              <w:rPr>
                <w:rFonts w:asciiTheme="minorHAnsi" w:eastAsia="Arial" w:hAnsiTheme="minorHAnsi" w:cstheme="minorHAnsi"/>
              </w:rPr>
              <w:t xml:space="preserve"> </w:t>
            </w:r>
            <w:r w:rsidRPr="00736FAF">
              <w:rPr>
                <w:rFonts w:asciiTheme="minorHAnsi" w:hAnsiTheme="minorHAnsi" w:cstheme="minorHAnsi"/>
              </w:rPr>
              <w:t>parameters</w:t>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736FAF" w:rsidRPr="00736FAF" w14:paraId="5D1AB05A" w14:textId="77777777" w:rsidTr="00040CDD">
        <w:trPr>
          <w:cantSplit/>
          <w:trHeight w:val="20"/>
        </w:trPr>
        <w:tc>
          <w:tcPr>
            <w:tcW w:w="1513" w:type="dxa"/>
            <w:shd w:val="clear" w:color="auto" w:fill="auto"/>
            <w:vAlign w:val="center"/>
            <w:hideMark/>
          </w:tcPr>
          <w:p w14:paraId="42FE5CDB" w14:textId="70C94615"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Kokam XYZ</w:t>
            </w:r>
          </w:p>
        </w:tc>
        <w:tc>
          <w:tcPr>
            <w:tcW w:w="1203" w:type="dxa"/>
            <w:shd w:val="clear" w:color="auto" w:fill="auto"/>
            <w:vAlign w:val="center"/>
            <w:hideMark/>
          </w:tcPr>
          <w:p w14:paraId="333D11A1" w14:textId="36DC3D1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5.4 Ah</w:t>
            </w:r>
          </w:p>
        </w:tc>
        <w:tc>
          <w:tcPr>
            <w:tcW w:w="1204" w:type="dxa"/>
            <w:shd w:val="clear" w:color="auto" w:fill="auto"/>
            <w:vAlign w:val="center"/>
            <w:hideMark/>
          </w:tcPr>
          <w:p w14:paraId="48DA1FAF" w14:textId="070C7591"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4.2 V</w:t>
            </w:r>
          </w:p>
        </w:tc>
        <w:tc>
          <w:tcPr>
            <w:tcW w:w="1204" w:type="dxa"/>
            <w:shd w:val="clear" w:color="auto" w:fill="auto"/>
            <w:vAlign w:val="center"/>
            <w:hideMark/>
          </w:tcPr>
          <w:p w14:paraId="72FE6060" w14:textId="1BEB9BF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3.7V</w:t>
            </w:r>
          </w:p>
        </w:tc>
        <w:tc>
          <w:tcPr>
            <w:tcW w:w="1204" w:type="dxa"/>
            <w:shd w:val="clear" w:color="auto" w:fill="auto"/>
            <w:vAlign w:val="center"/>
            <w:hideMark/>
          </w:tcPr>
          <w:p w14:paraId="23C440FB" w14:textId="0C02F2D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2.8V</w:t>
            </w:r>
          </w:p>
        </w:tc>
        <w:tc>
          <w:tcPr>
            <w:tcW w:w="1204" w:type="dxa"/>
            <w:shd w:val="clear" w:color="auto" w:fill="auto"/>
            <w:vAlign w:val="center"/>
            <w:hideMark/>
          </w:tcPr>
          <w:p w14:paraId="3AFDABA2" w14:textId="78606258"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20C for 10s</w:t>
            </w:r>
          </w:p>
        </w:tc>
        <w:tc>
          <w:tcPr>
            <w:tcW w:w="1204" w:type="dxa"/>
            <w:shd w:val="clear" w:color="auto" w:fill="auto"/>
            <w:vAlign w:val="center"/>
            <w:hideMark/>
          </w:tcPr>
          <w:p w14:paraId="30AE4683" w14:textId="1E5C672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15C</w:t>
            </w:r>
          </w:p>
        </w:tc>
        <w:tc>
          <w:tcPr>
            <w:tcW w:w="1204" w:type="dxa"/>
            <w:shd w:val="clear" w:color="auto" w:fill="auto"/>
            <w:vAlign w:val="center"/>
            <w:hideMark/>
          </w:tcPr>
          <w:p w14:paraId="28D3CF35" w14:textId="18C88D5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5C</w:t>
            </w:r>
          </w:p>
        </w:tc>
        <w:tc>
          <w:tcPr>
            <w:tcW w:w="1204" w:type="dxa"/>
            <w:shd w:val="clear" w:color="auto" w:fill="auto"/>
            <w:vAlign w:val="center"/>
            <w:hideMark/>
          </w:tcPr>
          <w:p w14:paraId="60C0DFE5" w14:textId="26DDDEF2"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65°C</w:t>
            </w:r>
          </w:p>
        </w:tc>
        <w:tc>
          <w:tcPr>
            <w:tcW w:w="1204" w:type="dxa"/>
            <w:shd w:val="clear" w:color="auto" w:fill="auto"/>
            <w:vAlign w:val="center"/>
            <w:hideMark/>
          </w:tcPr>
          <w:p w14:paraId="625A4482" w14:textId="355AE379"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55°C</w:t>
            </w:r>
          </w:p>
        </w:tc>
        <w:tc>
          <w:tcPr>
            <w:tcW w:w="1204" w:type="dxa"/>
            <w:shd w:val="clear" w:color="auto" w:fill="auto"/>
            <w:vAlign w:val="center"/>
            <w:hideMark/>
          </w:tcPr>
          <w:p w14:paraId="3C0313C8" w14:textId="684BBD2B"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LiFePO4</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8" w:name="_Toc33283729"/>
      <w:bookmarkStart w:id="179" w:name="_Toc399226746"/>
      <w:bookmarkStart w:id="180"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8"/>
      <w:bookmarkEnd w:id="179"/>
      <w:bookmarkEnd w:id="180"/>
    </w:p>
    <w:p w14:paraId="537944C9" w14:textId="77777777" w:rsidR="00CD3A96" w:rsidRDefault="00CD3A96" w:rsidP="008B4115">
      <w:pPr>
        <w:pStyle w:val="Titre3"/>
        <w:spacing w:line="240" w:lineRule="auto"/>
      </w:pPr>
      <w:bookmarkStart w:id="181" w:name="_Toc33283717"/>
      <w:bookmarkStart w:id="182" w:name="_Toc399226688"/>
      <w:bookmarkStart w:id="183" w:name="_Toc56931529"/>
      <w:r>
        <w:t>Cell</w:t>
      </w:r>
      <w:r>
        <w:rPr>
          <w:rFonts w:eastAsia="Arial"/>
        </w:rPr>
        <w:t xml:space="preserve"> </w:t>
      </w:r>
      <w:r>
        <w:t>configuration</w:t>
      </w:r>
      <w:bookmarkEnd w:id="181"/>
      <w:bookmarkEnd w:id="182"/>
      <w:bookmarkEnd w:id="183"/>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7408EED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095E640D"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in </w:t>
            </w:r>
            <w:r w:rsidRPr="00AF22BC">
              <w:rPr>
                <w:rFonts w:asciiTheme="minorHAnsi" w:hAnsiTheme="minorHAnsi" w:cstheme="minorHAnsi"/>
                <w:color w:val="FF0000"/>
              </w:rPr>
              <w:t>cell configuration, cell interconnect</w:t>
            </w:r>
            <w:r>
              <w:rPr>
                <w:rFonts w:asciiTheme="minorHAnsi" w:hAnsiTheme="minorHAnsi" w:cstheme="minorHAnsi"/>
                <w:color w:val="FF0000"/>
              </w:rPr>
              <w:t>ion</w:t>
            </w:r>
            <w:r w:rsidRPr="00B062A8">
              <w:rPr>
                <w:rFonts w:asciiTheme="minorHAnsi" w:hAnsiTheme="minorHAnsi" w:cstheme="minorHAnsi"/>
                <w:color w:val="FF0000"/>
              </w:rPr>
              <w:t>,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 w14:paraId="284382C0" w14:textId="77777777" w:rsidR="00CD3A96" w:rsidRDefault="00CD3A96" w:rsidP="00A3182A">
      <w:pPr>
        <w:pStyle w:val="Titre3"/>
        <w:spacing w:after="200" w:line="240" w:lineRule="auto"/>
      </w:pPr>
      <w:bookmarkStart w:id="184" w:name="_Toc33283718"/>
      <w:bookmarkStart w:id="185" w:name="_Toc399226689"/>
      <w:bookmarkStart w:id="186" w:name="_Toc56931530"/>
      <w:permEnd w:id="1228026674"/>
      <w:r>
        <w:lastRenderedPageBreak/>
        <w:t>Cell</w:t>
      </w:r>
      <w:r>
        <w:rPr>
          <w:rFonts w:eastAsia="Arial"/>
        </w:rPr>
        <w:t xml:space="preserve"> </w:t>
      </w:r>
      <w:r>
        <w:t>temperature</w:t>
      </w:r>
      <w:r>
        <w:rPr>
          <w:rFonts w:eastAsia="Arial"/>
        </w:rPr>
        <w:t xml:space="preserve"> </w:t>
      </w:r>
      <w:r>
        <w:t>monitoring</w:t>
      </w:r>
      <w:bookmarkEnd w:id="184"/>
      <w:bookmarkEnd w:id="185"/>
      <w:bookmarkEnd w:id="186"/>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7519D41C" w14:textId="2B4AA26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p>
        </w:tc>
      </w:tr>
      <w:tr w:rsidR="00AF22BC" w:rsidRPr="00B062A8" w14:paraId="37A80269" w14:textId="77777777" w:rsidTr="00C40E1C">
        <w:tc>
          <w:tcPr>
            <w:tcW w:w="207" w:type="pct"/>
          </w:tcPr>
          <w:p w14:paraId="486F2847"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6B6909C0" w14:textId="2A4157B2"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w:t>
            </w:r>
            <w:r w:rsidRPr="00B062A8">
              <w:rPr>
                <w:rFonts w:asciiTheme="minorHAnsi" w:hAnsiTheme="minorHAnsi" w:cstheme="minorHAnsi"/>
                <w:color w:val="FF0000"/>
              </w:rPr>
              <w:t>(</w:t>
            </w:r>
            <w:r>
              <w:rPr>
                <w:rFonts w:asciiTheme="minorHAnsi" w:hAnsiTheme="minorHAnsi" w:cstheme="minorHAnsi"/>
                <w:color w:val="FF0000"/>
              </w:rPr>
              <w:t>i</w:t>
            </w:r>
            <w:r w:rsidRPr="00B062A8">
              <w:rPr>
                <w:rFonts w:asciiTheme="minorHAnsi" w:hAnsiTheme="minorHAnsi" w:cstheme="minorHAnsi"/>
                <w:color w:val="FF0000"/>
              </w:rPr>
              <w:t>f identical parts</w:t>
            </w:r>
            <w:r>
              <w:rPr>
                <w:rFonts w:asciiTheme="minorHAnsi" w:hAnsiTheme="minorHAnsi" w:cstheme="minorHAnsi"/>
                <w:color w:val="FF0000"/>
              </w:rPr>
              <w:t xml:space="preserve"> and configurations</w:t>
            </w:r>
            <w:r w:rsidRPr="00B062A8">
              <w:rPr>
                <w:rFonts w:asciiTheme="minorHAnsi" w:hAnsiTheme="minorHAnsi" w:cstheme="minorHAnsi"/>
                <w:color w:val="FF0000"/>
              </w:rPr>
              <w:t xml:space="preserve"> are used, just refer to the corresponding sections, do not copy and paste</w:t>
            </w:r>
            <w:r>
              <w:rPr>
                <w:rFonts w:asciiTheme="minorHAnsi" w:hAnsiTheme="minorHAnsi" w:cstheme="minorHAnsi"/>
                <w:color w:val="FF0000"/>
              </w:rPr>
              <w:t>)</w:t>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7"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7"/>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3A476E" w:rsidRPr="003A476E" w14:paraId="5506BA02" w14:textId="77777777" w:rsidTr="00040CDD">
        <w:trPr>
          <w:cantSplit/>
          <w:trHeight w:val="20"/>
        </w:trPr>
        <w:tc>
          <w:tcPr>
            <w:tcW w:w="833" w:type="pct"/>
            <w:shd w:val="clear" w:color="auto" w:fill="auto"/>
            <w:vAlign w:val="center"/>
            <w:hideMark/>
          </w:tcPr>
          <w:p w14:paraId="28682966"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3F08E3D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531A0C11"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94DDB44"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AE1998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BCC3B2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8"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8"/>
    </w:p>
    <w:p w14:paraId="1C945767" w14:textId="62BEB37C" w:rsidR="008940FC" w:rsidRDefault="008940FC" w:rsidP="00A3182A">
      <w:pPr>
        <w:pStyle w:val="Titre3"/>
        <w:spacing w:after="200" w:line="240" w:lineRule="auto"/>
      </w:pPr>
      <w:bookmarkStart w:id="189" w:name="_Toc56931531"/>
      <w:bookmarkStart w:id="190" w:name="_Toc33283719"/>
      <w:r>
        <w:t>Accumulator Materials</w:t>
      </w:r>
      <w:bookmarkEnd w:id="189"/>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CF09C6" w:rsidRPr="00546433" w14:paraId="3B6AD06D" w14:textId="77777777" w:rsidTr="00040CDD">
        <w:trPr>
          <w:cantSplit/>
        </w:trPr>
        <w:tc>
          <w:tcPr>
            <w:tcW w:w="1696" w:type="dxa"/>
          </w:tcPr>
          <w:p w14:paraId="64EBD00F" w14:textId="42B4453D" w:rsidR="008940FC" w:rsidRPr="00546433" w:rsidRDefault="008940FC" w:rsidP="008940FC">
            <w:pPr>
              <w:rPr>
                <w:rFonts w:asciiTheme="minorHAnsi" w:hAnsiTheme="minorHAnsi" w:cstheme="minorHAnsi"/>
                <w:color w:val="FF0000"/>
              </w:rPr>
            </w:pPr>
            <w:permStart w:id="1374700670" w:edGrp="everyone"/>
            <w:r w:rsidRPr="00546433">
              <w:rPr>
                <w:rFonts w:asciiTheme="minorHAnsi" w:hAnsiTheme="minorHAnsi" w:cstheme="minorHAnsi"/>
                <w:color w:val="FF0000"/>
              </w:rPr>
              <w:t xml:space="preserve">e.g. </w:t>
            </w:r>
            <w:r w:rsidR="00CF09C6" w:rsidRPr="00546433">
              <w:rPr>
                <w:rFonts w:asciiTheme="minorHAnsi" w:hAnsiTheme="minorHAnsi" w:cstheme="minorHAnsi"/>
                <w:color w:val="FF0000"/>
              </w:rPr>
              <w:t xml:space="preserve">2.5mm x 100mm </w:t>
            </w:r>
            <w:r w:rsidRPr="00546433">
              <w:rPr>
                <w:rFonts w:asciiTheme="minorHAnsi" w:hAnsiTheme="minorHAnsi" w:cstheme="minorHAnsi"/>
                <w:color w:val="FF0000"/>
              </w:rPr>
              <w:t>Cable Ties</w:t>
            </w:r>
          </w:p>
        </w:tc>
        <w:tc>
          <w:tcPr>
            <w:tcW w:w="7513" w:type="dxa"/>
          </w:tcPr>
          <w:p w14:paraId="4599C935" w14:textId="0A2C7449"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e.g. Sense wire looms</w:t>
            </w:r>
          </w:p>
        </w:tc>
        <w:tc>
          <w:tcPr>
            <w:tcW w:w="2126" w:type="dxa"/>
          </w:tcPr>
          <w:p w14:paraId="37C8D676" w14:textId="576FCA3E"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 xml:space="preserve">e.g. </w:t>
            </w:r>
            <w:r w:rsidR="008940FC" w:rsidRPr="00546433">
              <w:rPr>
                <w:rFonts w:asciiTheme="minorHAnsi" w:hAnsiTheme="minorHAnsi" w:cstheme="minorHAnsi"/>
                <w:color w:val="FF0000"/>
              </w:rPr>
              <w:t>UL94 V-0</w:t>
            </w:r>
          </w:p>
        </w:tc>
        <w:tc>
          <w:tcPr>
            <w:tcW w:w="2227" w:type="dxa"/>
          </w:tcPr>
          <w:p w14:paraId="2ED84F66" w14:textId="05A722B6"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(link to appendix)</w:t>
            </w:r>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1"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1"/>
    </w:p>
    <w:p w14:paraId="2451C4B7" w14:textId="0926648E" w:rsidR="00CD3A96" w:rsidRDefault="00CD3A96" w:rsidP="00A3182A">
      <w:pPr>
        <w:pStyle w:val="Titre3"/>
        <w:spacing w:after="200" w:line="240" w:lineRule="auto"/>
      </w:pPr>
      <w:bookmarkStart w:id="192" w:name="_Toc56931532"/>
      <w:r>
        <w:t>Accumulator Management System</w:t>
      </w:r>
      <w:bookmarkEnd w:id="190"/>
      <w:bookmarkEnd w:id="192"/>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A3182A" w:rsidRPr="00546433" w14:paraId="0551A59D" w14:textId="77777777" w:rsidTr="00040CDD">
        <w:trPr>
          <w:cantSplit/>
        </w:trPr>
        <w:tc>
          <w:tcPr>
            <w:tcW w:w="1666" w:type="pct"/>
          </w:tcPr>
          <w:p w14:paraId="17B50BD7" w14:textId="77777777" w:rsidR="00A3182A" w:rsidRPr="00546433" w:rsidRDefault="00A3182A">
            <w:pPr>
              <w:rPr>
                <w:rFonts w:asciiTheme="minorHAnsi" w:hAnsiTheme="minorHAnsi" w:cstheme="minorHAnsi"/>
              </w:rPr>
            </w:pPr>
            <w:permStart w:id="2067081464" w:edGrp="everyone"/>
          </w:p>
        </w:tc>
        <w:tc>
          <w:tcPr>
            <w:tcW w:w="1667" w:type="pct"/>
          </w:tcPr>
          <w:p w14:paraId="1793E497" w14:textId="77777777" w:rsidR="00A3182A" w:rsidRPr="00546433" w:rsidRDefault="00A3182A">
            <w:pPr>
              <w:rPr>
                <w:rFonts w:asciiTheme="minorHAnsi" w:hAnsiTheme="minorHAnsi" w:cstheme="minorHAnsi"/>
              </w:rPr>
            </w:pPr>
          </w:p>
        </w:tc>
        <w:tc>
          <w:tcPr>
            <w:tcW w:w="1667" w:type="pct"/>
          </w:tcPr>
          <w:p w14:paraId="1FB53226" w14:textId="77777777" w:rsidR="00A3182A" w:rsidRPr="00546433" w:rsidRDefault="00A3182A">
            <w:pPr>
              <w:rPr>
                <w:rFonts w:asciiTheme="minorHAnsi" w:hAnsiTheme="minorHAnsi" w:cstheme="minorHAnsi"/>
              </w:rPr>
            </w:pP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3" w:name="_Toc33283731"/>
      <w:bookmarkStart w:id="194"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3"/>
      <w:bookmarkEnd w:id="194"/>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Pr="00546433"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494976CF"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Sense wiring protection (fusing / fusible link wire used)</w:t>
            </w:r>
          </w:p>
          <w:p w14:paraId="225FCBA7"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upper and lower voltage does the AMS react at and how does it react?</w:t>
            </w:r>
          </w:p>
          <w:p w14:paraId="5014811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cell temperature does the AMS react at and how does it react?</w:t>
            </w:r>
          </w:p>
          <w:p w14:paraId="3DA90468"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181AD45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 xml:space="preserve">Describe how many cells are sensed by each AMS board, the configuration of the cells, the configuration of the boards and how any comms wiring between boards is protected </w:t>
            </w: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7F324AE1" w14:textId="2B824605" w:rsidR="00BA0EFC" w:rsidRPr="00A950E2"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tc>
      </w:tr>
    </w:tbl>
    <w:p w14:paraId="0FAA2E2F" w14:textId="77777777" w:rsidR="00A3182A" w:rsidRPr="00A3182A" w:rsidRDefault="00A3182A" w:rsidP="00A3182A">
      <w:pPr>
        <w:pStyle w:val="Titre4"/>
        <w:rPr>
          <w:rFonts w:ascii="Arial" w:hAnsi="Arial" w:cs="Arial"/>
          <w:i w:val="0"/>
          <w:iCs w:val="0"/>
        </w:rPr>
      </w:pPr>
      <w:bookmarkStart w:id="195" w:name="_Toc33283720"/>
      <w:bookmarkStart w:id="196" w:name="_Toc399226691"/>
      <w:permEnd w:id="1946189121"/>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0EBA6B43" w14:textId="55D59059" w:rsidR="00A3182A" w:rsidRPr="00546433" w:rsidRDefault="00143B09" w:rsidP="000230E4">
            <w:pPr>
              <w:spacing w:line="240" w:lineRule="auto"/>
              <w:rPr>
                <w:rFonts w:asciiTheme="minorHAnsi"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tc>
      </w:tr>
    </w:tbl>
    <w:p w14:paraId="0D16391E" w14:textId="7155146A" w:rsidR="00CD3A96" w:rsidRDefault="00CD3A96" w:rsidP="008B4115">
      <w:pPr>
        <w:pStyle w:val="Titre3"/>
        <w:spacing w:line="240" w:lineRule="auto"/>
      </w:pPr>
      <w:bookmarkStart w:id="197" w:name="_Toc56931533"/>
      <w:permEnd w:id="1591678148"/>
      <w:r>
        <w:t>Accumulator</w:t>
      </w:r>
      <w:r>
        <w:rPr>
          <w:rFonts w:eastAsia="Arial"/>
        </w:rPr>
        <w:t xml:space="preserve"> </w:t>
      </w:r>
      <w:r>
        <w:t>indicator</w:t>
      </w:r>
      <w:bookmarkEnd w:id="195"/>
      <w:bookmarkEnd w:id="196"/>
      <w:bookmarkEnd w:id="197"/>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3A2E5067" w14:textId="23A89A9F"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indicator,</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tables</w:t>
            </w:r>
            <w:r w:rsidRPr="00546433">
              <w:rPr>
                <w:rFonts w:asciiTheme="minorHAnsi" w:eastAsia="Arial" w:hAnsiTheme="minorHAnsi" w:cstheme="minorHAnsi"/>
              </w:rPr>
              <w:t xml:space="preserve"> </w:t>
            </w:r>
            <w:r w:rsidRPr="00546433">
              <w:rPr>
                <w:rFonts w:asciiTheme="minorHAnsi" w:hAnsiTheme="minorHAnsi" w:cstheme="minorHAnsi"/>
              </w:rPr>
              <w:t>with</w:t>
            </w:r>
            <w:r w:rsidRPr="00546433">
              <w:rPr>
                <w:rFonts w:asciiTheme="minorHAnsi" w:eastAsia="Arial" w:hAnsiTheme="minorHAnsi" w:cstheme="minorHAnsi"/>
              </w:rPr>
              <w:t xml:space="preserve"> </w:t>
            </w:r>
            <w:r w:rsidRPr="00546433">
              <w:rPr>
                <w:rFonts w:asciiTheme="minorHAnsi" w:hAnsiTheme="minorHAnsi" w:cstheme="minorHAnsi"/>
              </w:rPr>
              <w:t>operation, PCB design,</w:t>
            </w:r>
            <w:r w:rsidRPr="00546433">
              <w:rPr>
                <w:rFonts w:asciiTheme="minorHAnsi" w:eastAsia="Arial" w:hAnsiTheme="minorHAnsi" w:cstheme="minorHAnsi"/>
              </w:rPr>
              <w:t xml:space="preserve"> </w:t>
            </w:r>
            <w:r w:rsidRPr="00546433">
              <w:rPr>
                <w:rFonts w:asciiTheme="minorHAnsi" w:hAnsiTheme="minorHAnsi" w:cstheme="minorHAnsi"/>
              </w:rPr>
              <w:t>etc.</w:t>
            </w:r>
          </w:p>
        </w:tc>
      </w:tr>
      <w:tr w:rsidR="0041668B" w:rsidRPr="00546433" w14:paraId="19CC4DCC" w14:textId="77777777" w:rsidTr="00C40E1C">
        <w:tc>
          <w:tcPr>
            <w:tcW w:w="207" w:type="pct"/>
          </w:tcPr>
          <w:p w14:paraId="2316D56D" w14:textId="77777777" w:rsidR="0041668B" w:rsidRPr="00546433" w:rsidRDefault="0041668B" w:rsidP="00C40E1C">
            <w:pPr>
              <w:spacing w:line="240" w:lineRule="auto"/>
              <w:jc w:val="both"/>
              <w:rPr>
                <w:rFonts w:asciiTheme="minorHAnsi" w:hAnsiTheme="minorHAnsi" w:cstheme="minorHAnsi"/>
                <w:color w:val="FF0000"/>
              </w:rPr>
            </w:pPr>
            <w:permStart w:id="656482803" w:edGrp="everyone"/>
            <w:permEnd w:id="622805670"/>
            <w:r w:rsidRPr="00546433">
              <w:rPr>
                <w:rFonts w:asciiTheme="minorHAnsi" w:hAnsiTheme="minorHAnsi" w:cstheme="minorHAnsi"/>
                <w:color w:val="FF0000"/>
              </w:rPr>
              <w:t>2</w:t>
            </w:r>
          </w:p>
        </w:tc>
        <w:tc>
          <w:tcPr>
            <w:tcW w:w="4793" w:type="pct"/>
          </w:tcPr>
          <w:p w14:paraId="3E067BE8" w14:textId="10F96F01"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color w:val="FF0000"/>
              </w:rPr>
              <w:t>Where more than one TS accumulator is used, add additional rows describing any differences in the accumulator indicators (if identical parts are used, just refer to the corresponding sections, do not copy and paste).</w:t>
            </w:r>
          </w:p>
        </w:tc>
      </w:tr>
    </w:tbl>
    <w:p w14:paraId="0BC8BB0B" w14:textId="77777777" w:rsidR="00A3182A" w:rsidRPr="00A3182A" w:rsidRDefault="00A3182A" w:rsidP="00A3182A">
      <w:pPr>
        <w:pStyle w:val="Titre4"/>
        <w:rPr>
          <w:rFonts w:ascii="Arial" w:hAnsi="Arial" w:cs="Arial"/>
          <w:i w:val="0"/>
          <w:iCs w:val="0"/>
        </w:rPr>
      </w:pPr>
      <w:bookmarkStart w:id="198" w:name="_Toc33283721"/>
      <w:bookmarkStart w:id="199" w:name="_Toc399226692"/>
      <w:permEnd w:id="656482803"/>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2EBC4819" w14:textId="4871E3DC" w:rsidR="00A3182A" w:rsidRPr="00546433" w:rsidRDefault="00143B09" w:rsidP="000230E4">
            <w:pPr>
              <w:spacing w:line="240" w:lineRule="auto"/>
              <w:rPr>
                <w:rFonts w:asciiTheme="minorHAnsi" w:hAnsiTheme="minorHAnsi" w:cstheme="minorHAnsi"/>
              </w:rPr>
            </w:pPr>
            <w:permStart w:id="192002337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 xml:space="preserve">of your </w:t>
            </w:r>
            <w:r w:rsidR="00CC3336" w:rsidRPr="00546433">
              <w:rPr>
                <w:rFonts w:asciiTheme="minorHAnsi" w:eastAsia="Arial" w:hAnsiTheme="minorHAnsi" w:cstheme="minorHAnsi"/>
              </w:rPr>
              <w:t>Accumulator Indicator,</w:t>
            </w:r>
            <w:r w:rsidR="00A3182A" w:rsidRPr="00546433">
              <w:rPr>
                <w:rFonts w:asciiTheme="minorHAnsi" w:eastAsia="Arial" w:hAnsiTheme="minorHAnsi" w:cstheme="minorHAnsi"/>
              </w:rPr>
              <w:t xml:space="preserve"> its inputs or outputs and how they are detected, mitigated and controlled.</w:t>
            </w:r>
          </w:p>
        </w:tc>
      </w:tr>
    </w:tbl>
    <w:p w14:paraId="34A71007" w14:textId="77777777" w:rsidR="00CD3A96" w:rsidRDefault="00CD3A96" w:rsidP="008B4115">
      <w:pPr>
        <w:pStyle w:val="Titre3"/>
        <w:spacing w:line="240" w:lineRule="auto"/>
      </w:pPr>
      <w:bookmarkStart w:id="200" w:name="_Toc56931534"/>
      <w:permEnd w:id="1920023378"/>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8"/>
      <w:bookmarkEnd w:id="199"/>
      <w:bookmarkEnd w:id="200"/>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1"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1"/>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lastRenderedPageBreak/>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2" w:name="_Toc33283732"/>
      <w:bookmarkStart w:id="203" w:name="_Toc399226747"/>
      <w:bookmarkStart w:id="204"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2"/>
      <w:bookmarkEnd w:id="203"/>
      <w:bookmarkEnd w:id="204"/>
    </w:p>
    <w:p w14:paraId="168E91FC" w14:textId="6415D9E8" w:rsidR="00297227" w:rsidRDefault="00297227" w:rsidP="008B4115">
      <w:pPr>
        <w:pStyle w:val="Titre3"/>
        <w:spacing w:line="240" w:lineRule="auto"/>
      </w:pPr>
      <w:bookmarkStart w:id="205" w:name="_Toc56931535"/>
      <w:bookmarkStart w:id="206" w:name="_Toc33283722"/>
      <w:bookmarkStart w:id="207" w:name="_Toc399226693"/>
      <w:r>
        <w:t>Maintenance Plugs</w:t>
      </w:r>
      <w:bookmarkEnd w:id="205"/>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8" w:name="_Toc56931536"/>
      <w:permEnd w:id="115347873"/>
      <w:r>
        <w:t>Accumulator</w:t>
      </w:r>
      <w:r>
        <w:rPr>
          <w:rFonts w:eastAsia="Arial"/>
        </w:rPr>
        <w:t xml:space="preserve"> </w:t>
      </w:r>
      <w:r>
        <w:t>isolation</w:t>
      </w:r>
      <w:r>
        <w:rPr>
          <w:rFonts w:eastAsia="Arial"/>
        </w:rPr>
        <w:t xml:space="preserve"> </w:t>
      </w:r>
      <w:r>
        <w:t>relays</w:t>
      </w:r>
      <w:bookmarkEnd w:id="206"/>
      <w:bookmarkEnd w:id="207"/>
      <w:bookmarkEnd w:id="208"/>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4CB6BAB8" w14:textId="1A600E94" w:rsidR="00F418A8" w:rsidRPr="00546433"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CA0286" w:rsidRPr="00CA0286" w14:paraId="6552EC3C" w14:textId="77777777" w:rsidTr="00040CDD">
        <w:trPr>
          <w:cantSplit/>
          <w:trHeight w:val="20"/>
        </w:trPr>
        <w:tc>
          <w:tcPr>
            <w:tcW w:w="625" w:type="pct"/>
            <w:shd w:val="clear" w:color="auto" w:fill="auto"/>
            <w:hideMark/>
          </w:tcPr>
          <w:p w14:paraId="483EE01F" w14:textId="587C4FF6"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permStart w:id="1380805113" w:edGrp="everyone"/>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ABC Relay</w:t>
            </w:r>
          </w:p>
        </w:tc>
        <w:tc>
          <w:tcPr>
            <w:tcW w:w="625" w:type="pct"/>
            <w:shd w:val="clear" w:color="auto" w:fill="auto"/>
            <w:hideMark/>
          </w:tcPr>
          <w:p w14:paraId="2F28EE03" w14:textId="0EFEBC23"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SPST</w:t>
            </w:r>
          </w:p>
        </w:tc>
        <w:tc>
          <w:tcPr>
            <w:tcW w:w="625" w:type="pct"/>
            <w:shd w:val="clear" w:color="auto" w:fill="auto"/>
            <w:hideMark/>
          </w:tcPr>
          <w:p w14:paraId="503FC061" w14:textId="3381046D"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100A</w:t>
            </w:r>
          </w:p>
        </w:tc>
        <w:tc>
          <w:tcPr>
            <w:tcW w:w="625" w:type="pct"/>
            <w:shd w:val="clear" w:color="auto" w:fill="auto"/>
            <w:hideMark/>
          </w:tcPr>
          <w:p w14:paraId="38C43A88" w14:textId="7270F9B5"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200A for 10sec</w:t>
            </w:r>
          </w:p>
        </w:tc>
        <w:tc>
          <w:tcPr>
            <w:tcW w:w="625" w:type="pct"/>
            <w:shd w:val="clear" w:color="auto" w:fill="auto"/>
            <w:hideMark/>
          </w:tcPr>
          <w:p w14:paraId="5B063F75" w14:textId="7412ED57"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800VDC</w:t>
            </w:r>
          </w:p>
        </w:tc>
        <w:tc>
          <w:tcPr>
            <w:tcW w:w="625" w:type="pct"/>
            <w:shd w:val="clear" w:color="auto" w:fill="auto"/>
            <w:hideMark/>
          </w:tcPr>
          <w:p w14:paraId="19BD535B" w14:textId="3B70E320"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24VDC</w:t>
            </w:r>
          </w:p>
        </w:tc>
        <w:tc>
          <w:tcPr>
            <w:tcW w:w="625" w:type="pct"/>
            <w:shd w:val="clear" w:color="auto" w:fill="auto"/>
            <w:hideMark/>
          </w:tcPr>
          <w:p w14:paraId="0F339A76" w14:textId="6E617CDC"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Make and break up to 300A</w:t>
            </w:r>
          </w:p>
        </w:tc>
        <w:tc>
          <w:tcPr>
            <w:tcW w:w="625" w:type="pct"/>
            <w:shd w:val="clear" w:color="auto" w:fill="auto"/>
            <w:hideMark/>
          </w:tcPr>
          <w:p w14:paraId="49B95085" w14:textId="77777777" w:rsidR="00CA0286" w:rsidRPr="00CA0286" w:rsidRDefault="00CA0286" w:rsidP="00CA0286">
            <w:pPr>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10 times at 1500A</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9" w:name="_Toc33283733"/>
      <w:bookmarkStart w:id="210" w:name="_Toc399226748"/>
      <w:bookmarkStart w:id="211"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9"/>
      <w:bookmarkEnd w:id="210"/>
      <w:bookmarkEnd w:id="211"/>
    </w:p>
    <w:p w14:paraId="744376C2" w14:textId="77777777" w:rsidR="00297227" w:rsidRPr="00A3182A" w:rsidRDefault="00297227" w:rsidP="00297227">
      <w:pPr>
        <w:pStyle w:val="Titre4"/>
        <w:rPr>
          <w:rFonts w:ascii="Arial" w:hAnsi="Arial" w:cs="Arial"/>
          <w:i w:val="0"/>
          <w:iCs w:val="0"/>
        </w:rPr>
      </w:pPr>
      <w:bookmarkStart w:id="212" w:name="_Toc33283723"/>
      <w:bookmarkStart w:id="213"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5B2FEE5B" w14:textId="42F74EA2" w:rsidR="00297227" w:rsidRPr="00546433" w:rsidRDefault="00143B09" w:rsidP="000230E4">
            <w:pPr>
              <w:spacing w:line="240" w:lineRule="auto"/>
              <w:rPr>
                <w:rFonts w:ascii="Calibri"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tc>
      </w:tr>
    </w:tbl>
    <w:p w14:paraId="79F313CE" w14:textId="0B75BE18" w:rsidR="00CD3A96" w:rsidRDefault="00CD3A96" w:rsidP="008B4115">
      <w:pPr>
        <w:pStyle w:val="Titre3"/>
        <w:spacing w:line="240" w:lineRule="auto"/>
      </w:pPr>
      <w:bookmarkStart w:id="214" w:name="_Toc56931537"/>
      <w:permEnd w:id="1084756260"/>
      <w:r>
        <w:t>Fusing</w:t>
      </w:r>
      <w:bookmarkEnd w:id="212"/>
      <w:bookmarkEnd w:id="213"/>
      <w:bookmarkEnd w:id="214"/>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lastRenderedPageBreak/>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269536CD" w14:textId="6D1EA59B" w:rsidR="00654BC1" w:rsidRPr="00546433" w:rsidRDefault="00CF09C6" w:rsidP="00654BC1">
            <w:pPr>
              <w:spacing w:line="240" w:lineRule="auto"/>
              <w:jc w:val="both"/>
              <w:rPr>
                <w:rFonts w:ascii="Calibri" w:hAnsi="Calibri" w:cs="Calibri"/>
              </w:rPr>
            </w:pPr>
            <w:permStart w:id="824645454" w:edGrp="everyone"/>
            <w:r w:rsidRPr="00546433">
              <w:rPr>
                <w:rFonts w:ascii="Calibri" w:hAnsi="Calibri" w:cs="Calibri"/>
                <w:b/>
                <w:color w:val="FF0000"/>
              </w:rPr>
              <w:t>e.g.</w:t>
            </w:r>
            <w:r w:rsidR="00654BC1" w:rsidRPr="00546433">
              <w:rPr>
                <w:rFonts w:ascii="Calibri" w:hAnsi="Calibri" w:cs="Calibri"/>
              </w:rPr>
              <w:t xml:space="preserve"> ABC Fuse company, MNO Fuse</w:t>
            </w:r>
          </w:p>
        </w:tc>
        <w:tc>
          <w:tcPr>
            <w:tcW w:w="833" w:type="pct"/>
          </w:tcPr>
          <w:p w14:paraId="45642466" w14:textId="3FA673AF"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150A</w:t>
            </w:r>
          </w:p>
        </w:tc>
        <w:tc>
          <w:tcPr>
            <w:tcW w:w="833" w:type="pct"/>
          </w:tcPr>
          <w:p w14:paraId="2DD5334C" w14:textId="6FB1FAED"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500VDC</w:t>
            </w:r>
          </w:p>
        </w:tc>
        <w:tc>
          <w:tcPr>
            <w:tcW w:w="833" w:type="pct"/>
          </w:tcPr>
          <w:p w14:paraId="671DC712" w14:textId="4B947142"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High speed</w:t>
            </w:r>
          </w:p>
        </w:tc>
        <w:tc>
          <w:tcPr>
            <w:tcW w:w="834" w:type="pct"/>
          </w:tcPr>
          <w:p w14:paraId="7C6ADCEB" w14:textId="0EDB7818"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1500A</w:t>
            </w:r>
            <w:r w:rsidR="00654BC1" w:rsidRPr="00546433">
              <w:rPr>
                <w:rFonts w:ascii="Calibri" w:hAnsi="Calibri" w:cs="Calibri"/>
                <w:vertAlign w:val="superscript"/>
              </w:rPr>
              <w:t>2</w:t>
            </w:r>
            <w:r w:rsidR="00654BC1" w:rsidRPr="00546433">
              <w:rPr>
                <w:rFonts w:ascii="Calibri" w:hAnsi="Calibri" w:cs="Calibri"/>
              </w:rPr>
              <w:t>s at 450VDC</w:t>
            </w:r>
          </w:p>
        </w:tc>
        <w:tc>
          <w:tcPr>
            <w:tcW w:w="834" w:type="pct"/>
          </w:tcPr>
          <w:p w14:paraId="2AAA2C57" w14:textId="1733ACB0"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10000A</w:t>
            </w:r>
          </w:p>
        </w:tc>
      </w:tr>
      <w:tr w:rsidR="00654BC1" w:rsidRPr="00546433" w14:paraId="0CE59C43" w14:textId="77777777" w:rsidTr="00004F0D">
        <w:trPr>
          <w:cantSplit/>
        </w:trPr>
        <w:tc>
          <w:tcPr>
            <w:tcW w:w="833" w:type="pct"/>
          </w:tcPr>
          <w:p w14:paraId="41896780" w14:textId="77777777" w:rsidR="00654BC1" w:rsidRPr="00546433" w:rsidRDefault="00654BC1" w:rsidP="00654BC1">
            <w:pPr>
              <w:spacing w:line="240" w:lineRule="auto"/>
              <w:jc w:val="both"/>
              <w:rPr>
                <w:rFonts w:ascii="Calibri" w:hAnsi="Calibri" w:cs="Calibri"/>
              </w:rPr>
            </w:pPr>
            <w:permStart w:id="94188366" w:edGrp="everyone"/>
            <w:permEnd w:id="824645454"/>
          </w:p>
        </w:tc>
        <w:tc>
          <w:tcPr>
            <w:tcW w:w="833" w:type="pct"/>
          </w:tcPr>
          <w:p w14:paraId="4F546D32" w14:textId="77777777" w:rsidR="00654BC1" w:rsidRPr="00546433" w:rsidRDefault="00654BC1" w:rsidP="00654BC1">
            <w:pPr>
              <w:spacing w:line="240" w:lineRule="auto"/>
              <w:jc w:val="both"/>
              <w:rPr>
                <w:rFonts w:ascii="Calibri" w:hAnsi="Calibri" w:cs="Calibri"/>
              </w:rPr>
            </w:pPr>
          </w:p>
        </w:tc>
        <w:tc>
          <w:tcPr>
            <w:tcW w:w="833" w:type="pct"/>
          </w:tcPr>
          <w:p w14:paraId="74EDECE1" w14:textId="77777777" w:rsidR="00654BC1" w:rsidRPr="00546433" w:rsidRDefault="00654BC1" w:rsidP="00654BC1">
            <w:pPr>
              <w:spacing w:line="240" w:lineRule="auto"/>
              <w:jc w:val="both"/>
              <w:rPr>
                <w:rFonts w:ascii="Calibri" w:hAnsi="Calibri" w:cs="Calibri"/>
              </w:rPr>
            </w:pPr>
          </w:p>
        </w:tc>
        <w:tc>
          <w:tcPr>
            <w:tcW w:w="833" w:type="pct"/>
          </w:tcPr>
          <w:p w14:paraId="66A56C25" w14:textId="77777777" w:rsidR="00654BC1" w:rsidRPr="00546433" w:rsidRDefault="00654BC1" w:rsidP="00654BC1">
            <w:pPr>
              <w:spacing w:line="240" w:lineRule="auto"/>
              <w:jc w:val="both"/>
              <w:rPr>
                <w:rFonts w:ascii="Calibri" w:hAnsi="Calibri" w:cs="Calibri"/>
              </w:rPr>
            </w:pPr>
          </w:p>
        </w:tc>
        <w:tc>
          <w:tcPr>
            <w:tcW w:w="834" w:type="pct"/>
          </w:tcPr>
          <w:p w14:paraId="7332C3BF" w14:textId="77777777" w:rsidR="00654BC1" w:rsidRPr="00546433" w:rsidRDefault="00654BC1" w:rsidP="00654BC1">
            <w:pPr>
              <w:spacing w:line="240" w:lineRule="auto"/>
              <w:jc w:val="both"/>
              <w:rPr>
                <w:rFonts w:ascii="Calibri" w:hAnsi="Calibri" w:cs="Calibri"/>
              </w:rPr>
            </w:pPr>
          </w:p>
        </w:tc>
        <w:tc>
          <w:tcPr>
            <w:tcW w:w="834" w:type="pct"/>
          </w:tcPr>
          <w:p w14:paraId="7D8C5D56" w14:textId="77777777" w:rsidR="00654BC1" w:rsidRPr="00546433" w:rsidRDefault="00654BC1" w:rsidP="00654BC1">
            <w:pPr>
              <w:spacing w:line="240" w:lineRule="auto"/>
              <w:jc w:val="both"/>
              <w:rPr>
                <w:rFonts w:ascii="Calibri" w:hAnsi="Calibri" w:cs="Calibri"/>
              </w:rPr>
            </w:pP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5" w:name="_Toc33283734"/>
      <w:bookmarkStart w:id="216" w:name="_Toc399226749"/>
      <w:bookmarkStart w:id="217"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5"/>
      <w:bookmarkEnd w:id="216"/>
      <w:bookmarkEnd w:id="217"/>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8" w:name="_Toc33283735"/>
      <w:bookmarkStart w:id="219" w:name="_Toc399226750"/>
      <w:bookmarkStart w:id="220"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8"/>
      <w:bookmarkEnd w:id="219"/>
      <w:bookmarkEnd w:id="220"/>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2629332A" w14:textId="1D0F23C9" w:rsidR="00654BC1" w:rsidRPr="00C76A80" w:rsidRDefault="00143B09" w:rsidP="000230E4">
            <w:pPr>
              <w:spacing w:line="240" w:lineRule="auto"/>
              <w:rPr>
                <w:rFonts w:ascii="Calibri"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tc>
      </w:tr>
    </w:tbl>
    <w:p w14:paraId="50613C03" w14:textId="77777777" w:rsidR="003272DE" w:rsidRDefault="003272DE" w:rsidP="003272DE">
      <w:pPr>
        <w:pStyle w:val="Titre2"/>
        <w:spacing w:line="240" w:lineRule="auto"/>
      </w:pPr>
      <w:bookmarkStart w:id="221" w:name="_Toc56931538"/>
      <w:bookmarkStart w:id="222" w:name="_Toc33283724"/>
      <w:bookmarkStart w:id="223" w:name="_Toc399226695"/>
      <w:permEnd w:id="203498865"/>
      <w:r>
        <w:t>GLV Accumulator</w:t>
      </w:r>
      <w:bookmarkEnd w:id="221"/>
    </w:p>
    <w:p w14:paraId="3D482871" w14:textId="77777777" w:rsidR="003272DE" w:rsidRDefault="003272DE" w:rsidP="003272DE">
      <w:pPr>
        <w:pStyle w:val="Titre3"/>
        <w:spacing w:line="240" w:lineRule="auto"/>
      </w:pPr>
      <w:bookmarkStart w:id="224" w:name="_Toc56931539"/>
      <w:r>
        <w:t>Description</w:t>
      </w:r>
      <w:bookmarkEnd w:id="224"/>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5"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5"/>
    </w:p>
    <w:p w14:paraId="030BF61C" w14:textId="77777777" w:rsidR="003272DE" w:rsidRDefault="003272DE" w:rsidP="003272DE">
      <w:pPr>
        <w:pStyle w:val="Titre3"/>
        <w:spacing w:line="240" w:lineRule="auto"/>
      </w:pPr>
      <w:bookmarkStart w:id="226"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6"/>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7" w:name="_Toc56931541"/>
      <w:permEnd w:id="454370700"/>
      <w:r>
        <w:t>Position</w:t>
      </w:r>
      <w:r>
        <w:rPr>
          <w:rFonts w:eastAsia="Arial"/>
        </w:rPr>
        <w:t xml:space="preserve"> </w:t>
      </w:r>
      <w:r>
        <w:t>in</w:t>
      </w:r>
      <w:r>
        <w:rPr>
          <w:rFonts w:eastAsia="Arial"/>
        </w:rPr>
        <w:t xml:space="preserve"> </w:t>
      </w:r>
      <w:r>
        <w:t>car</w:t>
      </w:r>
      <w:bookmarkEnd w:id="227"/>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8" w:name="_Toc56931542"/>
      <w:permEnd w:id="2116822718"/>
      <w:r>
        <w:t>DC/DC Converters (if used)</w:t>
      </w:r>
      <w:bookmarkEnd w:id="228"/>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9" w:name="_Toc56931543"/>
      <w:permEnd w:id="1189033168"/>
      <w:r>
        <w:t>Charging</w:t>
      </w:r>
      <w:bookmarkEnd w:id="222"/>
      <w:bookmarkEnd w:id="223"/>
      <w:bookmarkEnd w:id="229"/>
    </w:p>
    <w:tbl>
      <w:tblPr>
        <w:tblStyle w:val="Grilledutableau"/>
        <w:tblW w:w="5000" w:type="pct"/>
        <w:tblLook w:val="04A0" w:firstRow="1" w:lastRow="0" w:firstColumn="1" w:lastColumn="0" w:noHBand="0" w:noVBand="1"/>
      </w:tblPr>
      <w:tblGrid>
        <w:gridCol w:w="13562"/>
      </w:tblGrid>
      <w:tr w:rsidR="00890C91" w:rsidRPr="00C76A80" w14:paraId="1E746822" w14:textId="77777777" w:rsidTr="00C7395B">
        <w:tc>
          <w:tcPr>
            <w:tcW w:w="5000" w:type="pct"/>
          </w:tcPr>
          <w:p w14:paraId="49961A1B" w14:textId="77777777" w:rsidR="00890C91" w:rsidRPr="00C76A80" w:rsidRDefault="00890C91" w:rsidP="000230E4">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CF09C6" w:rsidRPr="00C76A80" w14:paraId="1E5B5226" w14:textId="77777777" w:rsidTr="00CF09C6">
        <w:trPr>
          <w:cantSplit/>
        </w:trPr>
        <w:tc>
          <w:tcPr>
            <w:tcW w:w="1142" w:type="pct"/>
            <w:shd w:val="clear" w:color="auto" w:fill="auto"/>
            <w:vAlign w:val="center"/>
            <w:hideMark/>
          </w:tcPr>
          <w:p w14:paraId="630D29D3" w14:textId="7576E09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permStart w:id="1543309090" w:edGrp="everyone"/>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ABC Charger</w:t>
            </w:r>
          </w:p>
        </w:tc>
        <w:tc>
          <w:tcPr>
            <w:tcW w:w="499" w:type="pct"/>
            <w:shd w:val="clear" w:color="auto" w:fill="auto"/>
            <w:vAlign w:val="center"/>
            <w:hideMark/>
          </w:tcPr>
          <w:p w14:paraId="0B0A80B6" w14:textId="77A68DC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3kW</w:t>
            </w:r>
          </w:p>
        </w:tc>
        <w:tc>
          <w:tcPr>
            <w:tcW w:w="499" w:type="pct"/>
            <w:shd w:val="clear" w:color="auto" w:fill="auto"/>
            <w:vAlign w:val="center"/>
            <w:hideMark/>
          </w:tcPr>
          <w:p w14:paraId="2CF87FAA" w14:textId="0A48E6E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550V</w:t>
            </w:r>
          </w:p>
        </w:tc>
        <w:tc>
          <w:tcPr>
            <w:tcW w:w="499" w:type="pct"/>
            <w:shd w:val="clear" w:color="auto" w:fill="auto"/>
            <w:vAlign w:val="center"/>
            <w:hideMark/>
          </w:tcPr>
          <w:p w14:paraId="5446636A" w14:textId="006B56B9"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20A</w:t>
            </w:r>
          </w:p>
        </w:tc>
        <w:tc>
          <w:tcPr>
            <w:tcW w:w="1353" w:type="pct"/>
            <w:shd w:val="clear" w:color="auto" w:fill="auto"/>
            <w:vAlign w:val="center"/>
            <w:hideMark/>
          </w:tcPr>
          <w:p w14:paraId="2B60BE5D" w14:textId="327B119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CAN-Bus, proprietary, serial communication...</w:t>
            </w:r>
          </w:p>
        </w:tc>
        <w:tc>
          <w:tcPr>
            <w:tcW w:w="504" w:type="pct"/>
            <w:shd w:val="clear" w:color="auto" w:fill="auto"/>
            <w:vAlign w:val="center"/>
            <w:hideMark/>
          </w:tcPr>
          <w:p w14:paraId="3973BBFE" w14:textId="654D7C30"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230VAC</w:t>
            </w:r>
          </w:p>
        </w:tc>
        <w:tc>
          <w:tcPr>
            <w:tcW w:w="504" w:type="pct"/>
            <w:shd w:val="clear" w:color="auto" w:fill="auto"/>
            <w:vAlign w:val="center"/>
            <w:hideMark/>
          </w:tcPr>
          <w:p w14:paraId="27FFE0AF" w14:textId="2FEA935E"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30" w:name="_Toc33283736"/>
      <w:bookmarkStart w:id="231" w:name="_Toc399226751"/>
      <w:bookmarkStart w:id="232"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30"/>
      <w:bookmarkEnd w:id="231"/>
      <w:bookmarkEnd w:id="232"/>
    </w:p>
    <w:p w14:paraId="6A7F6817" w14:textId="54E9CB59" w:rsidR="00CD3A96" w:rsidRDefault="00CD3A96" w:rsidP="008B4115">
      <w:pPr>
        <w:pStyle w:val="Titre3"/>
        <w:spacing w:line="240" w:lineRule="auto"/>
      </w:pPr>
      <w:bookmarkStart w:id="233" w:name="_Toc33283725"/>
      <w:bookmarkStart w:id="234" w:name="_Toc399226696"/>
      <w:bookmarkStart w:id="235" w:name="_Toc56931544"/>
      <w:r>
        <w:t>Mechanical</w:t>
      </w:r>
      <w:r>
        <w:rPr>
          <w:rFonts w:eastAsia="Arial"/>
        </w:rPr>
        <w:t xml:space="preserve"> </w:t>
      </w:r>
      <w:r>
        <w:t>Configuration/materials</w:t>
      </w:r>
      <w:bookmarkEnd w:id="233"/>
      <w:bookmarkEnd w:id="234"/>
      <w:bookmarkEnd w:id="235"/>
    </w:p>
    <w:tbl>
      <w:tblPr>
        <w:tblStyle w:val="Grilledutableau"/>
        <w:tblW w:w="5000" w:type="pct"/>
        <w:tblLook w:val="04A0" w:firstRow="1" w:lastRow="0" w:firstColumn="1" w:lastColumn="0" w:noHBand="0" w:noVBand="1"/>
      </w:tblPr>
      <w:tblGrid>
        <w:gridCol w:w="13562"/>
      </w:tblGrid>
      <w:tr w:rsidR="00890C91" w:rsidRPr="00C76A80" w14:paraId="0AEFBADB" w14:textId="77777777" w:rsidTr="00C7395B">
        <w:tc>
          <w:tcPr>
            <w:tcW w:w="5000" w:type="pct"/>
          </w:tcPr>
          <w:p w14:paraId="2B7A392A" w14:textId="77777777" w:rsidR="00890C91" w:rsidRPr="00C76A80" w:rsidRDefault="00890C91" w:rsidP="000230E4">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tc>
      </w:tr>
    </w:tbl>
    <w:p w14:paraId="24B06A74" w14:textId="77777777" w:rsidR="00CD3A96" w:rsidRDefault="00CD3A96" w:rsidP="008B4115">
      <w:pPr>
        <w:pStyle w:val="Titre3"/>
        <w:spacing w:line="240" w:lineRule="auto"/>
      </w:pPr>
      <w:bookmarkStart w:id="236" w:name="_Toc33283726"/>
      <w:bookmarkStart w:id="237" w:name="_Toc399226697"/>
      <w:bookmarkStart w:id="238" w:name="_Toc56931545"/>
      <w:permEnd w:id="848966636"/>
      <w:r>
        <w:t>Position</w:t>
      </w:r>
      <w:r>
        <w:rPr>
          <w:rFonts w:eastAsia="Arial"/>
        </w:rPr>
        <w:t xml:space="preserve"> </w:t>
      </w:r>
      <w:r>
        <w:t>in</w:t>
      </w:r>
      <w:r>
        <w:rPr>
          <w:rFonts w:eastAsia="Arial"/>
        </w:rPr>
        <w:t xml:space="preserve"> </w:t>
      </w:r>
      <w:r>
        <w:t>car</w:t>
      </w:r>
      <w:bookmarkEnd w:id="236"/>
      <w:bookmarkEnd w:id="237"/>
      <w:bookmarkEnd w:id="238"/>
    </w:p>
    <w:tbl>
      <w:tblPr>
        <w:tblStyle w:val="Grilledutableau"/>
        <w:tblW w:w="5000" w:type="pct"/>
        <w:tblLook w:val="04A0" w:firstRow="1" w:lastRow="0" w:firstColumn="1" w:lastColumn="0" w:noHBand="0" w:noVBand="1"/>
      </w:tblPr>
      <w:tblGrid>
        <w:gridCol w:w="13562"/>
      </w:tblGrid>
      <w:tr w:rsidR="00890C91" w:rsidRPr="00C76A80" w14:paraId="6AB9607E" w14:textId="77777777" w:rsidTr="00C7395B">
        <w:tc>
          <w:tcPr>
            <w:tcW w:w="5000" w:type="pct"/>
          </w:tcPr>
          <w:p w14:paraId="04D1410E" w14:textId="77777777" w:rsidR="00890C91" w:rsidRPr="00C76A80" w:rsidRDefault="00890C91" w:rsidP="000230E4">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tc>
      </w:tr>
    </w:tbl>
    <w:p w14:paraId="6E49CFD8" w14:textId="0ACCB71B" w:rsidR="00106F09" w:rsidRDefault="00106F09" w:rsidP="00106F09">
      <w:pPr>
        <w:pStyle w:val="Titre3"/>
      </w:pPr>
      <w:bookmarkStart w:id="239" w:name="_Toc56931546"/>
      <w:bookmarkStart w:id="240" w:name="_Toc33294410"/>
      <w:bookmarkStart w:id="241" w:name="_Toc399226699"/>
      <w:permEnd w:id="61033546"/>
      <w:r>
        <w:t>Charging Shutdown Circuit</w:t>
      </w:r>
      <w:bookmarkEnd w:id="239"/>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2D6CF0DA" w14:textId="790B9A75" w:rsidR="00106F09" w:rsidRPr="00C76A80"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tc>
      </w:tr>
    </w:tbl>
    <w:p w14:paraId="188B41EE" w14:textId="13C456FC" w:rsidR="00890C91" w:rsidRPr="00A3182A" w:rsidRDefault="00890C91" w:rsidP="00106F09">
      <w:pPr>
        <w:pStyle w:val="Titre3"/>
      </w:pPr>
      <w:bookmarkStart w:id="242" w:name="_Toc56931547"/>
      <w:permEnd w:id="1401910131"/>
      <w:r w:rsidRPr="00A3182A">
        <w:t>Failure detection, control and mitigation</w:t>
      </w:r>
      <w:bookmarkEnd w:id="242"/>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316D0A4C" w14:textId="7068553C" w:rsidR="00890C91" w:rsidRPr="00C76A80" w:rsidRDefault="00143B09" w:rsidP="000230E4">
            <w:pPr>
              <w:spacing w:line="240" w:lineRule="auto"/>
              <w:rPr>
                <w:rFonts w:asciiTheme="minorHAnsi"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tc>
      </w:tr>
    </w:tbl>
    <w:p w14:paraId="24F126EE" w14:textId="568807C5" w:rsidR="00CD3A96" w:rsidRDefault="00CD3A96" w:rsidP="008B4115">
      <w:pPr>
        <w:pStyle w:val="Titre1"/>
        <w:spacing w:line="240" w:lineRule="auto"/>
      </w:pPr>
      <w:bookmarkStart w:id="243" w:name="_Toc56931548"/>
      <w:permEnd w:id="745293052"/>
      <w:r>
        <w:t>Data Logger</w:t>
      </w:r>
      <w:bookmarkEnd w:id="240"/>
      <w:bookmarkEnd w:id="241"/>
      <w:bookmarkEnd w:id="243"/>
    </w:p>
    <w:p w14:paraId="526F4663" w14:textId="77777777" w:rsidR="00CD3A96" w:rsidRDefault="00CD3A96" w:rsidP="008B4115">
      <w:pPr>
        <w:pStyle w:val="Titre2"/>
        <w:spacing w:line="240" w:lineRule="auto"/>
      </w:pPr>
      <w:bookmarkStart w:id="244" w:name="_Toc33294411"/>
      <w:bookmarkStart w:id="245" w:name="_Toc399226700"/>
      <w:bookmarkStart w:id="246" w:name="_Toc56931549"/>
      <w:r>
        <w:t>Description</w:t>
      </w:r>
      <w:bookmarkEnd w:id="244"/>
      <w:bookmarkEnd w:id="245"/>
      <w:bookmarkEnd w:id="246"/>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7" w:name="_Toc33294412"/>
      <w:bookmarkStart w:id="248" w:name="_Toc399226701"/>
      <w:bookmarkStart w:id="249" w:name="_Toc56931550"/>
      <w:permEnd w:id="483592439"/>
      <w:r>
        <w:t>Wiring, cables, current calculations, connectors</w:t>
      </w:r>
      <w:bookmarkEnd w:id="247"/>
      <w:bookmarkEnd w:id="248"/>
      <w:bookmarkEnd w:id="249"/>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50" w:name="_Toc33294413"/>
      <w:bookmarkStart w:id="251" w:name="_Toc399226702"/>
      <w:bookmarkStart w:id="252" w:name="_Toc56931551"/>
      <w:permEnd w:id="19616839"/>
      <w:r>
        <w:lastRenderedPageBreak/>
        <w:t>Position in car</w:t>
      </w:r>
      <w:bookmarkEnd w:id="250"/>
      <w:bookmarkEnd w:id="251"/>
      <w:bookmarkEnd w:id="252"/>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3" w:name="_Toc33294414"/>
      <w:bookmarkStart w:id="254" w:name="_Toc399226703"/>
      <w:bookmarkStart w:id="255" w:name="_Toc56931552"/>
      <w:permEnd w:id="1592999655"/>
      <w:r>
        <w:t>Motor</w:t>
      </w:r>
      <w:r w:rsidR="00F72F4A">
        <w:t>s and</w:t>
      </w:r>
      <w:r>
        <w:rPr>
          <w:rFonts w:eastAsia="Arial"/>
        </w:rPr>
        <w:t xml:space="preserve"> </w:t>
      </w:r>
      <w:r>
        <w:t>controller</w:t>
      </w:r>
      <w:bookmarkEnd w:id="253"/>
      <w:bookmarkEnd w:id="254"/>
      <w:r w:rsidR="00C52A47">
        <w:t>s</w:t>
      </w:r>
      <w:bookmarkEnd w:id="255"/>
    </w:p>
    <w:p w14:paraId="019684BE" w14:textId="31568E53" w:rsidR="00CD3A96" w:rsidRDefault="00CD3A96" w:rsidP="008B4115">
      <w:pPr>
        <w:pStyle w:val="Titre2"/>
        <w:spacing w:line="240" w:lineRule="auto"/>
      </w:pPr>
      <w:bookmarkStart w:id="256" w:name="_Toc33294415"/>
      <w:bookmarkStart w:id="257" w:name="_Toc399226704"/>
      <w:bookmarkStart w:id="258" w:name="_Toc56931553"/>
      <w:r>
        <w:t>Motor controller</w:t>
      </w:r>
      <w:bookmarkEnd w:id="256"/>
      <w:bookmarkEnd w:id="257"/>
      <w:r w:rsidR="00B062A8">
        <w:t>(s)</w:t>
      </w:r>
      <w:bookmarkEnd w:id="258"/>
    </w:p>
    <w:p w14:paraId="066F1078" w14:textId="77777777" w:rsidR="00CD3A96" w:rsidRDefault="00CD3A96" w:rsidP="008B4115">
      <w:pPr>
        <w:pStyle w:val="Titre3"/>
        <w:spacing w:line="240" w:lineRule="auto"/>
      </w:pPr>
      <w:bookmarkStart w:id="259" w:name="_Toc33294416"/>
      <w:bookmarkStart w:id="260" w:name="_Ref3235503"/>
      <w:bookmarkStart w:id="261" w:name="_Toc399226705"/>
      <w:bookmarkStart w:id="262"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9"/>
      <w:bookmarkEnd w:id="260"/>
      <w:bookmarkEnd w:id="261"/>
      <w:bookmarkEnd w:id="262"/>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3" w:name="_Toc33294435"/>
      <w:bookmarkStart w:id="264" w:name="_Toc399226752"/>
      <w:bookmarkStart w:id="265"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3"/>
      <w:bookmarkEnd w:id="264"/>
      <w:bookmarkEnd w:id="265"/>
    </w:p>
    <w:p w14:paraId="6EFCCA3B" w14:textId="77777777" w:rsidR="00CD3A96" w:rsidRDefault="00CD3A96" w:rsidP="008B4115">
      <w:pPr>
        <w:pStyle w:val="Titre3"/>
        <w:spacing w:line="240" w:lineRule="auto"/>
      </w:pPr>
      <w:bookmarkStart w:id="266" w:name="_Toc33294417"/>
      <w:bookmarkStart w:id="267" w:name="_Toc399226706"/>
      <w:bookmarkStart w:id="268"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6"/>
      <w:bookmarkEnd w:id="267"/>
      <w:bookmarkEnd w:id="268"/>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9" w:name="_Toc33294436"/>
      <w:bookmarkStart w:id="270" w:name="_Toc399226753"/>
      <w:bookmarkStart w:id="271"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9"/>
      <w:bookmarkEnd w:id="270"/>
      <w:bookmarkEnd w:id="271"/>
    </w:p>
    <w:p w14:paraId="1E59C739" w14:textId="77777777" w:rsidR="00CD3A96" w:rsidRDefault="00CD3A96" w:rsidP="008B4115">
      <w:pPr>
        <w:pStyle w:val="Titre3"/>
        <w:spacing w:line="240" w:lineRule="auto"/>
      </w:pPr>
      <w:bookmarkStart w:id="272" w:name="_Toc33294418"/>
      <w:bookmarkStart w:id="273" w:name="_Toc399226707"/>
      <w:bookmarkStart w:id="274" w:name="_Toc56931556"/>
      <w:r>
        <w:lastRenderedPageBreak/>
        <w:t>Position</w:t>
      </w:r>
      <w:r>
        <w:rPr>
          <w:rFonts w:eastAsia="Arial"/>
        </w:rPr>
        <w:t xml:space="preserve"> </w:t>
      </w:r>
      <w:r>
        <w:t>in</w:t>
      </w:r>
      <w:r>
        <w:rPr>
          <w:rFonts w:eastAsia="Arial"/>
        </w:rPr>
        <w:t xml:space="preserve"> </w:t>
      </w:r>
      <w:r>
        <w:t>car</w:t>
      </w:r>
      <w:bookmarkEnd w:id="272"/>
      <w:bookmarkEnd w:id="273"/>
      <w:bookmarkEnd w:id="274"/>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75" w:name="_Toc56931557"/>
      <w:bookmarkStart w:id="276" w:name="_Toc33294420"/>
      <w:bookmarkStart w:id="277" w:name="_Toc399226709"/>
      <w:permEnd w:id="376528238"/>
      <w:r w:rsidRPr="00A3182A">
        <w:t>Failure detection, control and mitigation</w:t>
      </w:r>
      <w:bookmarkEnd w:id="275"/>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8" w:name="_Toc56931558"/>
      <w:permEnd w:id="994736824"/>
      <w:r>
        <w:t>Motors</w:t>
      </w:r>
      <w:bookmarkEnd w:id="276"/>
      <w:bookmarkEnd w:id="277"/>
      <w:bookmarkEnd w:id="278"/>
    </w:p>
    <w:p w14:paraId="273E1797" w14:textId="77777777" w:rsidR="00CD3A96" w:rsidRDefault="00CD3A96" w:rsidP="008B4115">
      <w:pPr>
        <w:pStyle w:val="Titre3"/>
        <w:spacing w:line="240" w:lineRule="auto"/>
      </w:pPr>
      <w:bookmarkStart w:id="279" w:name="_Toc33294422"/>
      <w:bookmarkStart w:id="280" w:name="_Toc399226711"/>
      <w:bookmarkStart w:id="281"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9"/>
      <w:bookmarkEnd w:id="280"/>
      <w:bookmarkEnd w:id="281"/>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9">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2" w:name="_Toc33294437"/>
      <w:bookmarkStart w:id="283" w:name="_Toc399226754"/>
      <w:bookmarkStart w:id="284"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2"/>
      <w:bookmarkEnd w:id="283"/>
      <w:bookmarkEnd w:id="284"/>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5" w:name="_Toc33294423"/>
      <w:bookmarkStart w:id="286" w:name="_Toc399226712"/>
      <w:bookmarkStart w:id="287"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5"/>
      <w:bookmarkEnd w:id="286"/>
      <w:bookmarkEnd w:id="287"/>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88" w:name="_Toc33294424"/>
      <w:bookmarkStart w:id="289" w:name="_Toc399226713"/>
      <w:bookmarkStart w:id="290" w:name="_Toc56931561"/>
      <w:permEnd w:id="1736707134"/>
      <w:r>
        <w:lastRenderedPageBreak/>
        <w:t>Position</w:t>
      </w:r>
      <w:r>
        <w:rPr>
          <w:rFonts w:eastAsia="Arial"/>
        </w:rPr>
        <w:t xml:space="preserve"> </w:t>
      </w:r>
      <w:r>
        <w:t>in</w:t>
      </w:r>
      <w:r>
        <w:rPr>
          <w:rFonts w:eastAsia="Arial"/>
        </w:rPr>
        <w:t xml:space="preserve"> </w:t>
      </w:r>
      <w:r>
        <w:t>car</w:t>
      </w:r>
      <w:bookmarkEnd w:id="288"/>
      <w:bookmarkEnd w:id="289"/>
      <w:bookmarkEnd w:id="290"/>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5">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6">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91" w:name="_Toc56931562"/>
      <w:bookmarkStart w:id="292" w:name="_Toc33294426"/>
      <w:bookmarkStart w:id="293" w:name="_Toc399226726"/>
      <w:permEnd w:id="2129224296"/>
      <w:r w:rsidRPr="00A3182A">
        <w:t>Failure detection, control and mitigation</w:t>
      </w:r>
      <w:bookmarkEnd w:id="291"/>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94"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2"/>
      <w:bookmarkEnd w:id="293"/>
      <w:bookmarkEnd w:id="294"/>
    </w:p>
    <w:p w14:paraId="568B5AA3" w14:textId="77777777" w:rsidR="00CD3A96" w:rsidRDefault="00CD3A96" w:rsidP="008B4115">
      <w:pPr>
        <w:pStyle w:val="Titre2"/>
        <w:spacing w:line="240" w:lineRule="auto"/>
      </w:pPr>
      <w:bookmarkStart w:id="295" w:name="_Toc33294427"/>
      <w:bookmarkStart w:id="296" w:name="_Toc399226727"/>
      <w:bookmarkStart w:id="297" w:name="_Toc56931564"/>
      <w:r>
        <w:t>Description of the Grounding Concept</w:t>
      </w:r>
      <w:bookmarkEnd w:id="295"/>
      <w:bookmarkEnd w:id="296"/>
      <w:bookmarkEnd w:id="297"/>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8" w:name="_Toc33294428"/>
      <w:bookmarkStart w:id="299" w:name="_Toc399226728"/>
      <w:bookmarkStart w:id="300" w:name="_Toc56931565"/>
      <w:permEnd w:id="1958938550"/>
      <w:r>
        <w:t>Grounding Measurements</w:t>
      </w:r>
      <w:bookmarkEnd w:id="298"/>
      <w:bookmarkEnd w:id="299"/>
      <w:bookmarkEnd w:id="300"/>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1" w:name="_Toc56931566"/>
      <w:permEnd w:id="14579699"/>
      <w:r w:rsidRPr="00A3182A">
        <w:t>Failure detection, control and mitigation</w:t>
      </w:r>
      <w:bookmarkEnd w:id="301"/>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2" w:name="_Toc33294429"/>
      <w:bookmarkStart w:id="303" w:name="_Toc399226729"/>
      <w:bookmarkStart w:id="304" w:name="_Toc56931567"/>
      <w:permEnd w:id="1043799800"/>
      <w:r>
        <w:lastRenderedPageBreak/>
        <w:t>Firewall(s)</w:t>
      </w:r>
      <w:bookmarkEnd w:id="302"/>
      <w:bookmarkEnd w:id="303"/>
      <w:bookmarkEnd w:id="304"/>
    </w:p>
    <w:p w14:paraId="310C1F87" w14:textId="77777777" w:rsidR="00CD3A96" w:rsidRDefault="00CD3A96" w:rsidP="000D06C2">
      <w:pPr>
        <w:pStyle w:val="Titre2"/>
      </w:pPr>
      <w:bookmarkStart w:id="305" w:name="_Toc33294431"/>
      <w:bookmarkStart w:id="306" w:name="_Toc399226731"/>
      <w:bookmarkStart w:id="307" w:name="_Toc56931568"/>
      <w:r>
        <w:t>Description/materials</w:t>
      </w:r>
      <w:bookmarkEnd w:id="305"/>
      <w:bookmarkEnd w:id="306"/>
      <w:bookmarkEnd w:id="307"/>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r>
              <w:rPr>
                <w:rFonts w:asciiTheme="minorHAnsi" w:hAnsiTheme="minorHAnsi" w:cstheme="minorHAnsi"/>
                <w:lang w:val="en-GB"/>
              </w:rPr>
              <w:t>nomex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8" w:name="_Toc33294432"/>
      <w:bookmarkStart w:id="309" w:name="_Toc399226732"/>
      <w:bookmarkStart w:id="310" w:name="_Toc56931569"/>
      <w:permEnd w:id="716441530"/>
      <w:r>
        <w:lastRenderedPageBreak/>
        <w:t>Position</w:t>
      </w:r>
      <w:r>
        <w:rPr>
          <w:rFonts w:eastAsia="Arial"/>
        </w:rPr>
        <w:t xml:space="preserve"> </w:t>
      </w:r>
      <w:r>
        <w:t>in</w:t>
      </w:r>
      <w:r>
        <w:rPr>
          <w:rFonts w:eastAsia="Arial"/>
        </w:rPr>
        <w:t xml:space="preserve"> </w:t>
      </w:r>
      <w:r>
        <w:t>car</w:t>
      </w:r>
      <w:bookmarkEnd w:id="308"/>
      <w:bookmarkEnd w:id="309"/>
      <w:bookmarkEnd w:id="310"/>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8C68CF"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5pt;height:286.35pt;mso-width-percent:0;mso-height-percent:0;mso-width-percent:0;mso-height-percent:0" o:ole="">
                  <v:imagedata r:id="rId57" o:title=""/>
                </v:shape>
                <o:OLEObject Type="Embed" ProgID="PBrush" ShapeID="_x0000_i1025" DrawAspect="Content" ObjectID="_1709595549" r:id="rId58"/>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1" w:name="_Toc33294516"/>
      <w:bookmarkStart w:id="312" w:name="_Toc3243044"/>
      <w:bookmarkStart w:id="313" w:name="_Toc399226715"/>
      <w:bookmarkStart w:id="314" w:name="_Toc56931570"/>
      <w:r>
        <w:t xml:space="preserve">Torque </w:t>
      </w:r>
      <w:r w:rsidR="000C6353">
        <w:t>and Brake E</w:t>
      </w:r>
      <w:r>
        <w:t>ncoder</w:t>
      </w:r>
      <w:bookmarkStart w:id="315" w:name="_Toc33294517"/>
      <w:bookmarkStart w:id="316" w:name="_Toc3243045"/>
      <w:bookmarkStart w:id="317" w:name="_Toc399226716"/>
      <w:bookmarkEnd w:id="311"/>
      <w:bookmarkEnd w:id="312"/>
      <w:bookmarkEnd w:id="313"/>
      <w:r w:rsidR="000C6353">
        <w:t>s</w:t>
      </w:r>
      <w:bookmarkEnd w:id="314"/>
    </w:p>
    <w:p w14:paraId="7B39F8E4" w14:textId="77777777" w:rsidR="00DF4A10" w:rsidRDefault="00DF4A10" w:rsidP="00061C50">
      <w:pPr>
        <w:pStyle w:val="Titre2"/>
      </w:pPr>
      <w:bookmarkStart w:id="318" w:name="_Toc56931571"/>
      <w:r>
        <w:t>Torque Encoders</w:t>
      </w:r>
      <w:bookmarkEnd w:id="318"/>
    </w:p>
    <w:p w14:paraId="7A301CC3" w14:textId="04062805" w:rsidR="00CD3A96" w:rsidRDefault="00CD3A96" w:rsidP="00DF4A10">
      <w:pPr>
        <w:pStyle w:val="Titre3"/>
      </w:pPr>
      <w:bookmarkStart w:id="319" w:name="_Toc56931572"/>
      <w:r>
        <w:t>Description/additional</w:t>
      </w:r>
      <w:r w:rsidRPr="00061C50">
        <w:rPr>
          <w:rFonts w:eastAsia="Arial"/>
        </w:rPr>
        <w:t xml:space="preserve"> </w:t>
      </w:r>
      <w:r>
        <w:t>circuitry</w:t>
      </w:r>
      <w:bookmarkEnd w:id="315"/>
      <w:bookmarkEnd w:id="316"/>
      <w:bookmarkEnd w:id="317"/>
      <w:bookmarkEnd w:id="319"/>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detected. If analog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noProof/>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20"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20"/>
    </w:p>
    <w:p w14:paraId="271FAC4B" w14:textId="3DD2FCCA" w:rsidR="00CD3A96" w:rsidRDefault="00CD3A96" w:rsidP="00DF4A10">
      <w:pPr>
        <w:pStyle w:val="Titre3"/>
      </w:pPr>
      <w:bookmarkStart w:id="321" w:name="_Toc33294518"/>
      <w:bookmarkStart w:id="322" w:name="_Toc3243046"/>
      <w:bookmarkStart w:id="323" w:name="_Toc399226717"/>
      <w:bookmarkStart w:id="324" w:name="_Toc56931573"/>
      <w:r>
        <w:t>Torque Encoder Plausibility Check</w:t>
      </w:r>
      <w:bookmarkEnd w:id="321"/>
      <w:bookmarkEnd w:id="322"/>
      <w:bookmarkEnd w:id="323"/>
      <w:bookmarkEnd w:id="324"/>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25" w:name="_Toc33294519"/>
      <w:bookmarkStart w:id="326" w:name="_Toc3243047"/>
      <w:bookmarkStart w:id="327" w:name="_Toc399226718"/>
      <w:bookmarkStart w:id="328" w:name="_Toc56931574"/>
      <w:permEnd w:id="1060273154"/>
      <w:r>
        <w:t>Wiring</w:t>
      </w:r>
      <w:bookmarkEnd w:id="325"/>
      <w:bookmarkEnd w:id="326"/>
      <w:bookmarkEnd w:id="327"/>
      <w:bookmarkEnd w:id="328"/>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29" w:name="_Toc33294520"/>
      <w:bookmarkStart w:id="330" w:name="_Toc3243048"/>
      <w:bookmarkStart w:id="331" w:name="_Toc399226719"/>
      <w:bookmarkStart w:id="332" w:name="_Toc56931575"/>
      <w:permEnd w:id="251016125"/>
      <w:r>
        <w:lastRenderedPageBreak/>
        <w:t>Position in car/mechanical fastening/mechanical connection</w:t>
      </w:r>
      <w:bookmarkEnd w:id="329"/>
      <w:bookmarkEnd w:id="330"/>
      <w:bookmarkEnd w:id="331"/>
      <w:bookmarkEnd w:id="332"/>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33" w:name="_Toc56931576"/>
      <w:bookmarkStart w:id="334" w:name="_Toc33294521"/>
      <w:bookmarkStart w:id="335" w:name="_Toc3243049"/>
      <w:permEnd w:id="1058436185"/>
      <w:r w:rsidRPr="00A3182A">
        <w:t>Failure detection, control and mitigation</w:t>
      </w:r>
      <w:bookmarkEnd w:id="333"/>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36" w:name="_Toc56931577"/>
      <w:permEnd w:id="1107625431"/>
      <w:r>
        <w:t>Brake encoder</w:t>
      </w:r>
      <w:bookmarkStart w:id="337" w:name="_Toc33294522"/>
      <w:bookmarkStart w:id="338" w:name="_Toc3243050"/>
      <w:bookmarkEnd w:id="334"/>
      <w:bookmarkEnd w:id="335"/>
      <w:bookmarkEnd w:id="336"/>
    </w:p>
    <w:p w14:paraId="13E9996C" w14:textId="31308156" w:rsidR="00CD3A96" w:rsidRPr="00875400" w:rsidRDefault="00CD3A96" w:rsidP="00DF4A10">
      <w:pPr>
        <w:pStyle w:val="Titre3"/>
        <w:rPr>
          <w:lang w:val="en-US"/>
        </w:rPr>
      </w:pPr>
      <w:bookmarkStart w:id="339" w:name="_Toc56931578"/>
      <w:r>
        <w:t>Description/additional circuitry</w:t>
      </w:r>
      <w:bookmarkStart w:id="340" w:name="_Toc399226720"/>
      <w:bookmarkEnd w:id="337"/>
      <w:bookmarkEnd w:id="338"/>
      <w:bookmarkEnd w:id="339"/>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1" w:name="_Toc33294535"/>
      <w:bookmarkStart w:id="342"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1"/>
      <w:bookmarkEnd w:id="342"/>
    </w:p>
    <w:p w14:paraId="4EB683E1" w14:textId="4931921D" w:rsidR="00CD3A96" w:rsidRPr="00875400" w:rsidRDefault="00CD3A96" w:rsidP="00DF4A10">
      <w:pPr>
        <w:pStyle w:val="Titre3"/>
        <w:rPr>
          <w:lang w:val="en-US"/>
        </w:rPr>
      </w:pPr>
      <w:bookmarkStart w:id="343" w:name="_Toc33294523"/>
      <w:bookmarkStart w:id="344" w:name="_Toc3243051"/>
      <w:bookmarkStart w:id="345" w:name="_Toc56931579"/>
      <w:r>
        <w:t>Brake Encoder Plausibility Check</w:t>
      </w:r>
      <w:bookmarkEnd w:id="343"/>
      <w:bookmarkEnd w:id="344"/>
      <w:bookmarkEnd w:id="345"/>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6" w:name="_Toc33294524"/>
      <w:bookmarkStart w:id="347" w:name="_Toc3243052"/>
      <w:bookmarkStart w:id="348" w:name="_Toc56931580"/>
      <w:permEnd w:id="1209282597"/>
      <w:r>
        <w:t>Wiring</w:t>
      </w:r>
      <w:bookmarkEnd w:id="346"/>
      <w:bookmarkEnd w:id="347"/>
      <w:bookmarkEnd w:id="348"/>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9" w:name="_Toc33294525"/>
      <w:bookmarkStart w:id="350" w:name="_Toc3243053"/>
      <w:bookmarkStart w:id="351" w:name="_Toc56931581"/>
      <w:permEnd w:id="1624842497"/>
      <w:r>
        <w:t>Position in car/mechanical fastening/mechanical connection</w:t>
      </w:r>
      <w:bookmarkEnd w:id="349"/>
      <w:bookmarkEnd w:id="350"/>
      <w:bookmarkEnd w:id="351"/>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2" w:name="_Toc56931582"/>
      <w:bookmarkStart w:id="353" w:name="_Toc33294526"/>
      <w:bookmarkStart w:id="354" w:name="_Toc3243054"/>
      <w:permEnd w:id="1713180605"/>
      <w:r w:rsidRPr="00A3182A">
        <w:lastRenderedPageBreak/>
        <w:t>Failure detection, control and mitigation</w:t>
      </w:r>
      <w:bookmarkEnd w:id="352"/>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5"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40"/>
      <w:bookmarkEnd w:id="353"/>
      <w:bookmarkEnd w:id="354"/>
      <w:bookmarkEnd w:id="355"/>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6" w:name="_Toc33294527"/>
      <w:bookmarkStart w:id="357" w:name="_Toc3243055"/>
      <w:bookmarkStart w:id="358" w:name="_Toc399226721"/>
      <w:bookmarkStart w:id="359" w:name="_Toc56931584"/>
      <w:permStart w:id="22431484" w:edGrp="everyone"/>
      <w:r>
        <w:t>LV</w:t>
      </w:r>
      <w:r>
        <w:rPr>
          <w:rFonts w:eastAsia="Arial"/>
        </w:rPr>
        <w:t xml:space="preserve"> </w:t>
      </w:r>
      <w:r>
        <w:t>part</w:t>
      </w:r>
      <w:r>
        <w:rPr>
          <w:rFonts w:eastAsia="Arial"/>
        </w:rPr>
        <w:t xml:space="preserve"> </w:t>
      </w:r>
      <w:r>
        <w:t>1</w:t>
      </w:r>
      <w:bookmarkEnd w:id="356"/>
      <w:bookmarkEnd w:id="357"/>
      <w:bookmarkEnd w:id="358"/>
      <w:bookmarkEnd w:id="359"/>
    </w:p>
    <w:p w14:paraId="66320FB2" w14:textId="77777777" w:rsidR="00CD3A96" w:rsidRDefault="00CD3A96" w:rsidP="008B4115">
      <w:pPr>
        <w:pStyle w:val="Titre3"/>
        <w:numPr>
          <w:ilvl w:val="2"/>
          <w:numId w:val="21"/>
        </w:numPr>
        <w:tabs>
          <w:tab w:val="left" w:pos="720"/>
        </w:tabs>
        <w:spacing w:line="240" w:lineRule="auto"/>
        <w:ind w:left="720" w:hanging="720"/>
      </w:pPr>
      <w:bookmarkStart w:id="360" w:name="_Toc33294528"/>
      <w:bookmarkStart w:id="361" w:name="_Toc3243056"/>
      <w:bookmarkStart w:id="362" w:name="_Toc399226722"/>
      <w:bookmarkStart w:id="363" w:name="_Toc56931585"/>
      <w:r>
        <w:t>Description</w:t>
      </w:r>
      <w:bookmarkEnd w:id="360"/>
      <w:bookmarkEnd w:id="361"/>
      <w:bookmarkEnd w:id="362"/>
      <w:bookmarkEnd w:id="363"/>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4" w:name="_Toc33294529"/>
      <w:bookmarkStart w:id="365" w:name="_Toc3243057"/>
      <w:bookmarkStart w:id="366" w:name="_Toc399226723"/>
      <w:bookmarkStart w:id="367" w:name="_Toc56931586"/>
      <w:r>
        <w:t>Wiring, cables,</w:t>
      </w:r>
      <w:bookmarkEnd w:id="364"/>
      <w:bookmarkEnd w:id="365"/>
      <w:bookmarkEnd w:id="366"/>
      <w:bookmarkEnd w:id="367"/>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8" w:name="_Toc33294530"/>
      <w:bookmarkStart w:id="369" w:name="_Toc3243058"/>
      <w:bookmarkStart w:id="370" w:name="_Toc399226724"/>
      <w:bookmarkStart w:id="371" w:name="_Toc56931587"/>
      <w:r>
        <w:t>Position in car</w:t>
      </w:r>
      <w:bookmarkEnd w:id="368"/>
      <w:bookmarkEnd w:id="369"/>
      <w:bookmarkEnd w:id="370"/>
      <w:bookmarkEnd w:id="371"/>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2" w:name="_Toc56931588"/>
      <w:r>
        <w:t>LV</w:t>
      </w:r>
      <w:r>
        <w:rPr>
          <w:rFonts w:eastAsia="Arial"/>
        </w:rPr>
        <w:t xml:space="preserve"> </w:t>
      </w:r>
      <w:r>
        <w:t>part</w:t>
      </w:r>
      <w:r>
        <w:rPr>
          <w:rFonts w:eastAsia="Arial"/>
        </w:rPr>
        <w:t xml:space="preserve"> </w:t>
      </w:r>
      <w:r>
        <w:t>2</w:t>
      </w:r>
      <w:bookmarkEnd w:id="372"/>
    </w:p>
    <w:p w14:paraId="4A408471" w14:textId="77777777" w:rsidR="00521855" w:rsidRDefault="00521855" w:rsidP="00521855">
      <w:pPr>
        <w:pStyle w:val="Titre3"/>
        <w:numPr>
          <w:ilvl w:val="2"/>
          <w:numId w:val="21"/>
        </w:numPr>
        <w:tabs>
          <w:tab w:val="left" w:pos="720"/>
        </w:tabs>
        <w:spacing w:line="240" w:lineRule="auto"/>
        <w:ind w:left="720" w:hanging="720"/>
      </w:pPr>
      <w:bookmarkStart w:id="373" w:name="_Toc56931589"/>
      <w:r>
        <w:t>Description</w:t>
      </w:r>
      <w:bookmarkEnd w:id="373"/>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4" w:name="_Toc56931590"/>
      <w:r>
        <w:t>Wiring, cables,</w:t>
      </w:r>
      <w:bookmarkEnd w:id="374"/>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5" w:name="_Toc56931591"/>
      <w:r>
        <w:t>Position in car</w:t>
      </w:r>
      <w:bookmarkEnd w:id="375"/>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60"/>
          <w:pgSz w:w="15840" w:h="12240" w:orient="landscape" w:code="1"/>
          <w:pgMar w:top="1134" w:right="1134" w:bottom="1134" w:left="1134" w:header="708" w:footer="708" w:gutter="0"/>
          <w:pgNumType w:start="1"/>
          <w:cols w:space="720"/>
          <w:formProt w:val="0"/>
          <w:docGrid w:linePitch="360"/>
        </w:sectPr>
      </w:pPr>
      <w:bookmarkStart w:id="376" w:name="_Toc33294532"/>
      <w:bookmarkStart w:id="377" w:name="_Toc3243060"/>
    </w:p>
    <w:p w14:paraId="5813601D" w14:textId="2BB5D275" w:rsidR="00CD3A96" w:rsidRDefault="00CD3A96" w:rsidP="008B4115">
      <w:pPr>
        <w:pStyle w:val="Titre1"/>
        <w:numPr>
          <w:ilvl w:val="0"/>
          <w:numId w:val="0"/>
        </w:numPr>
        <w:spacing w:line="240" w:lineRule="auto"/>
        <w:rPr>
          <w:lang w:val="en-US"/>
        </w:rPr>
      </w:pPr>
      <w:bookmarkStart w:id="378" w:name="_Toc56931592"/>
      <w:r>
        <w:lastRenderedPageBreak/>
        <w:t>Appendix</w:t>
      </w:r>
      <w:bookmarkEnd w:id="376"/>
      <w:bookmarkEnd w:id="377"/>
      <w:bookmarkEnd w:id="378"/>
    </w:p>
    <w:p w14:paraId="7C22F647" w14:textId="7026257D" w:rsidR="00CD3A96" w:rsidRDefault="00CD3A96" w:rsidP="008B4115">
      <w:pPr>
        <w:spacing w:line="240" w:lineRule="auto"/>
        <w:rPr>
          <w:rFonts w:ascii="Calibri" w:hAnsi="Calibri" w:cs="Calibri"/>
          <w:sz w:val="24"/>
        </w:rPr>
      </w:pPr>
      <w:bookmarkStart w:id="379"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9"/>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62"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80" w:name="SOURIAU_8STA_Rating"/>
      <w:r>
        <w:rPr>
          <w:rFonts w:ascii="Calibri" w:hAnsi="Calibri" w:cs="Calibri"/>
          <w:sz w:val="24"/>
        </w:rPr>
        <w:lastRenderedPageBreak/>
        <w:t>11.2 – 8STA SOURIAU connectors ratings</w:t>
      </w:r>
    </w:p>
    <w:bookmarkEnd w:id="380"/>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65"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1" w:name="Inertia_switch_datasheet"/>
      <w:r>
        <w:rPr>
          <w:rFonts w:ascii="Calibri" w:hAnsi="Calibri" w:cs="Calibri"/>
          <w:sz w:val="24"/>
        </w:rPr>
        <w:t>11.3 Inertia switch ratings</w:t>
      </w:r>
    </w:p>
    <w:bookmarkEnd w:id="381"/>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66">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67"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2" w:name="IMD_wire"/>
      <w:r>
        <w:rPr>
          <w:rFonts w:ascii="Calibri" w:hAnsi="Calibri" w:cs="Calibri"/>
          <w:sz w:val="24"/>
        </w:rPr>
        <w:lastRenderedPageBreak/>
        <w:t>11.4 IMD wire</w:t>
      </w:r>
      <w:bookmarkEnd w:id="382"/>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68">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69"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3" w:name="BOTS_schematic"/>
      <w:r w:rsidRPr="00962052">
        <w:rPr>
          <w:rFonts w:ascii="Calibri" w:hAnsi="Calibri" w:cs="Calibri"/>
          <w:noProof/>
          <w:sz w:val="24"/>
          <w:lang w:val="de-DE" w:eastAsia="en-US"/>
        </w:rPr>
        <w:t>11.5 BOTS datasheet</w:t>
      </w:r>
    </w:p>
    <w:bookmarkEnd w:id="383"/>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70">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71"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4" w:name="Precharge_relays"/>
      <w:r>
        <w:rPr>
          <w:rFonts w:ascii="Calibri" w:hAnsi="Calibri" w:cs="Calibri"/>
          <w:noProof/>
          <w:color w:val="000000" w:themeColor="text1"/>
          <w:sz w:val="24"/>
          <w:lang w:eastAsia="en-US"/>
        </w:rPr>
        <w:t>11.6 Precharge relays datasheet</w:t>
      </w:r>
    </w:p>
    <w:bookmarkEnd w:id="384"/>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72">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3"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5" w:name="Precharge_resistor"/>
      <w:r>
        <w:rPr>
          <w:rFonts w:ascii="Calibri" w:hAnsi="Calibri" w:cs="Calibri"/>
          <w:noProof/>
          <w:sz w:val="24"/>
          <w:lang w:val="en-US" w:eastAsia="en-US"/>
        </w:rPr>
        <w:lastRenderedPageBreak/>
        <w:t>11.7 Precharge resistor</w:t>
      </w:r>
    </w:p>
    <w:bookmarkEnd w:id="385"/>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74">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75">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6"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77"/>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gridCol w:w="4603"/>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3CF2CB03"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Arabic  \* MERGEFORMAT ">
            <w:r w:rsidR="008C68CF">
              <w:rPr>
                <w:noProof/>
              </w:rPr>
              <w:t>45</w:t>
            </w:r>
          </w:fldSimple>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0CBDD4E2"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MERGEFORMAT ">
            <w:r w:rsidR="008C68CF">
              <w:rPr>
                <w:noProof/>
              </w:rPr>
              <w:t>5</w:t>
            </w:r>
          </w:fldSimple>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6A73EA0"/>
    <w:multiLevelType w:val="hybridMultilevel"/>
    <w:tmpl w:val="610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8"/>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2"/>
  </w:num>
  <w:num w:numId="23">
    <w:abstractNumId w:val="17"/>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882"/>
    <w:rsid w:val="0016462A"/>
    <w:rsid w:val="0016628B"/>
    <w:rsid w:val="00181BE4"/>
    <w:rsid w:val="001B3F46"/>
    <w:rsid w:val="001C2F9A"/>
    <w:rsid w:val="001C66A7"/>
    <w:rsid w:val="001D3DB8"/>
    <w:rsid w:val="001D7094"/>
    <w:rsid w:val="001E45BC"/>
    <w:rsid w:val="001F02BD"/>
    <w:rsid w:val="001F6EC9"/>
    <w:rsid w:val="00201A70"/>
    <w:rsid w:val="00205DC8"/>
    <w:rsid w:val="0021151E"/>
    <w:rsid w:val="0022255E"/>
    <w:rsid w:val="00227C43"/>
    <w:rsid w:val="00241F08"/>
    <w:rsid w:val="00246E33"/>
    <w:rsid w:val="00252C25"/>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F07E5"/>
    <w:rsid w:val="002F736A"/>
    <w:rsid w:val="00300A11"/>
    <w:rsid w:val="00304E6F"/>
    <w:rsid w:val="00310DC3"/>
    <w:rsid w:val="003115B5"/>
    <w:rsid w:val="0031637A"/>
    <w:rsid w:val="00316AC1"/>
    <w:rsid w:val="0032015E"/>
    <w:rsid w:val="00322F8B"/>
    <w:rsid w:val="003272DE"/>
    <w:rsid w:val="00347403"/>
    <w:rsid w:val="00352181"/>
    <w:rsid w:val="003645C8"/>
    <w:rsid w:val="003705A4"/>
    <w:rsid w:val="00372639"/>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40CBF"/>
    <w:rsid w:val="004415AC"/>
    <w:rsid w:val="00442132"/>
    <w:rsid w:val="004421E4"/>
    <w:rsid w:val="004441E4"/>
    <w:rsid w:val="00445F25"/>
    <w:rsid w:val="00474B6B"/>
    <w:rsid w:val="00487EE1"/>
    <w:rsid w:val="00491016"/>
    <w:rsid w:val="004977C6"/>
    <w:rsid w:val="004A340E"/>
    <w:rsid w:val="004A597A"/>
    <w:rsid w:val="004B1538"/>
    <w:rsid w:val="004B1671"/>
    <w:rsid w:val="004B18B7"/>
    <w:rsid w:val="004B2729"/>
    <w:rsid w:val="004B3A2F"/>
    <w:rsid w:val="004E21D8"/>
    <w:rsid w:val="004E62E5"/>
    <w:rsid w:val="004F170D"/>
    <w:rsid w:val="005012BB"/>
    <w:rsid w:val="005131FD"/>
    <w:rsid w:val="00521855"/>
    <w:rsid w:val="00523B90"/>
    <w:rsid w:val="00544E6C"/>
    <w:rsid w:val="00546433"/>
    <w:rsid w:val="005469CC"/>
    <w:rsid w:val="00557A82"/>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F3C0B"/>
    <w:rsid w:val="0060003B"/>
    <w:rsid w:val="0060186C"/>
    <w:rsid w:val="00607BA7"/>
    <w:rsid w:val="00612DB3"/>
    <w:rsid w:val="00621FC0"/>
    <w:rsid w:val="00627DAA"/>
    <w:rsid w:val="00630DFB"/>
    <w:rsid w:val="00640044"/>
    <w:rsid w:val="00645EB2"/>
    <w:rsid w:val="00654BC1"/>
    <w:rsid w:val="00660ADD"/>
    <w:rsid w:val="00673EE0"/>
    <w:rsid w:val="00684E2E"/>
    <w:rsid w:val="006862DF"/>
    <w:rsid w:val="006A7B1E"/>
    <w:rsid w:val="006C500F"/>
    <w:rsid w:val="006E38FA"/>
    <w:rsid w:val="006F3624"/>
    <w:rsid w:val="006F57DC"/>
    <w:rsid w:val="00702B32"/>
    <w:rsid w:val="007039EC"/>
    <w:rsid w:val="00703A1D"/>
    <w:rsid w:val="007077CD"/>
    <w:rsid w:val="00724AD7"/>
    <w:rsid w:val="007256E5"/>
    <w:rsid w:val="00726A18"/>
    <w:rsid w:val="00736FAF"/>
    <w:rsid w:val="0075285E"/>
    <w:rsid w:val="007575BA"/>
    <w:rsid w:val="00757C4B"/>
    <w:rsid w:val="00763B9F"/>
    <w:rsid w:val="00771864"/>
    <w:rsid w:val="0078432C"/>
    <w:rsid w:val="00793C67"/>
    <w:rsid w:val="00796131"/>
    <w:rsid w:val="007A1479"/>
    <w:rsid w:val="007E2521"/>
    <w:rsid w:val="007F0328"/>
    <w:rsid w:val="007F1E84"/>
    <w:rsid w:val="00804528"/>
    <w:rsid w:val="0080494E"/>
    <w:rsid w:val="00805214"/>
    <w:rsid w:val="00815BED"/>
    <w:rsid w:val="00817EF5"/>
    <w:rsid w:val="00824E9D"/>
    <w:rsid w:val="00842345"/>
    <w:rsid w:val="00845418"/>
    <w:rsid w:val="0086086D"/>
    <w:rsid w:val="00861EB5"/>
    <w:rsid w:val="00864CD5"/>
    <w:rsid w:val="00870769"/>
    <w:rsid w:val="00875251"/>
    <w:rsid w:val="00875400"/>
    <w:rsid w:val="008816E0"/>
    <w:rsid w:val="0088418E"/>
    <w:rsid w:val="00890C91"/>
    <w:rsid w:val="008910B9"/>
    <w:rsid w:val="008940FC"/>
    <w:rsid w:val="0089510D"/>
    <w:rsid w:val="008A0504"/>
    <w:rsid w:val="008A09E7"/>
    <w:rsid w:val="008A47C2"/>
    <w:rsid w:val="008B4115"/>
    <w:rsid w:val="008C68CF"/>
    <w:rsid w:val="008D0654"/>
    <w:rsid w:val="008D1F03"/>
    <w:rsid w:val="008D38B3"/>
    <w:rsid w:val="008D5532"/>
    <w:rsid w:val="008D558F"/>
    <w:rsid w:val="008D5B63"/>
    <w:rsid w:val="008D6155"/>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A00D0B"/>
    <w:rsid w:val="00A01146"/>
    <w:rsid w:val="00A06985"/>
    <w:rsid w:val="00A22D66"/>
    <w:rsid w:val="00A22E50"/>
    <w:rsid w:val="00A26664"/>
    <w:rsid w:val="00A26F73"/>
    <w:rsid w:val="00A3182A"/>
    <w:rsid w:val="00A33C94"/>
    <w:rsid w:val="00A44070"/>
    <w:rsid w:val="00A60F69"/>
    <w:rsid w:val="00A712AD"/>
    <w:rsid w:val="00A770D0"/>
    <w:rsid w:val="00A77555"/>
    <w:rsid w:val="00A8283E"/>
    <w:rsid w:val="00A950E2"/>
    <w:rsid w:val="00AA0CB4"/>
    <w:rsid w:val="00AD5018"/>
    <w:rsid w:val="00AE7276"/>
    <w:rsid w:val="00AF22BC"/>
    <w:rsid w:val="00AF2460"/>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A0EFC"/>
    <w:rsid w:val="00BA45B1"/>
    <w:rsid w:val="00BB55EC"/>
    <w:rsid w:val="00BC2149"/>
    <w:rsid w:val="00BD1DD0"/>
    <w:rsid w:val="00BD387C"/>
    <w:rsid w:val="00BE360B"/>
    <w:rsid w:val="00BE7D46"/>
    <w:rsid w:val="00BF04E4"/>
    <w:rsid w:val="00BF2D2C"/>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A0286"/>
    <w:rsid w:val="00CA4616"/>
    <w:rsid w:val="00CB11AC"/>
    <w:rsid w:val="00CB15ED"/>
    <w:rsid w:val="00CC3336"/>
    <w:rsid w:val="00CC43BB"/>
    <w:rsid w:val="00CC48D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53AF9"/>
    <w:rsid w:val="00D66153"/>
    <w:rsid w:val="00D661A7"/>
    <w:rsid w:val="00D7186B"/>
    <w:rsid w:val="00D73F78"/>
    <w:rsid w:val="00DA122F"/>
    <w:rsid w:val="00DA6396"/>
    <w:rsid w:val="00DA64BE"/>
    <w:rsid w:val="00DB6738"/>
    <w:rsid w:val="00DC2B1D"/>
    <w:rsid w:val="00DC409F"/>
    <w:rsid w:val="00DF3F1C"/>
    <w:rsid w:val="00DF4A10"/>
    <w:rsid w:val="00DF792D"/>
    <w:rsid w:val="00E01320"/>
    <w:rsid w:val="00E04BEE"/>
    <w:rsid w:val="00E11898"/>
    <w:rsid w:val="00E14E1C"/>
    <w:rsid w:val="00E14F38"/>
    <w:rsid w:val="00E15FF6"/>
    <w:rsid w:val="00E17B7B"/>
    <w:rsid w:val="00E24C5A"/>
    <w:rsid w:val="00E3360A"/>
    <w:rsid w:val="00E43B57"/>
    <w:rsid w:val="00E460A8"/>
    <w:rsid w:val="00E5691A"/>
    <w:rsid w:val="00E72B69"/>
    <w:rsid w:val="00E74CB6"/>
    <w:rsid w:val="00E910F3"/>
    <w:rsid w:val="00E93DD5"/>
    <w:rsid w:val="00EA7637"/>
    <w:rsid w:val="00EB5417"/>
    <w:rsid w:val="00EC1A6D"/>
    <w:rsid w:val="00EC655D"/>
    <w:rsid w:val="00EE4FC8"/>
    <w:rsid w:val="00EF439D"/>
    <w:rsid w:val="00EF5EFF"/>
    <w:rsid w:val="00F02102"/>
    <w:rsid w:val="00F069AE"/>
    <w:rsid w:val="00F07ECE"/>
    <w:rsid w:val="00F217EA"/>
    <w:rsid w:val="00F22650"/>
    <w:rsid w:val="00F241FF"/>
    <w:rsid w:val="00F25810"/>
    <w:rsid w:val="00F33C11"/>
    <w:rsid w:val="00F349AB"/>
    <w:rsid w:val="00F418A8"/>
    <w:rsid w:val="00F4678F"/>
    <w:rsid w:val="00F5278E"/>
    <w:rsid w:val="00F52FD5"/>
    <w:rsid w:val="00F67B50"/>
    <w:rsid w:val="00F72F4A"/>
    <w:rsid w:val="00F80B39"/>
    <w:rsid w:val="00F825A1"/>
    <w:rsid w:val="00F84EA7"/>
    <w:rsid w:val="00F8540F"/>
    <w:rsid w:val="00F92FDA"/>
    <w:rsid w:val="00F948EA"/>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image" Target="media/image31.png"/><Relationship Id="rId16" Type="http://schemas.openxmlformats.org/officeDocument/2006/relationships/header" Target="header3.xml"/><Relationship Id="rId11" Type="http://schemas.openxmlformats.org/officeDocument/2006/relationships/hyperlink" Target="https://www.fsaeonline.com/content/How-to-Complete-ESF.pptx" TargetMode="Externa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emf"/><Relationship Id="rId58" Type="http://schemas.openxmlformats.org/officeDocument/2006/relationships/oleObject" Target="embeddings/oleObject1.bin"/><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header" Target="head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hyperlink" Target="https://docs.rs-online.com/6310/0900766b8137d176.pdf" TargetMode="External"/><Relationship Id="rId77" Type="http://schemas.openxmlformats.org/officeDocument/2006/relationships/footer" Target="footer12.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www.jsae.or.jp/formula/jp/SFJ/docu/STJ_resettable-crash-sensor.pdf" TargetMode="Externa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www.bender.de/fileadmin/content/Products/d/e/IR155-32xx-V004_D00115_D_XXEN.pdf" TargetMode="External"/><Relationship Id="rId70" Type="http://schemas.openxmlformats.org/officeDocument/2006/relationships/image" Target="media/image32.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20.emf"/><Relationship Id="rId60" Type="http://schemas.openxmlformats.org/officeDocument/2006/relationships/footer" Target="footer11.xml"/><Relationship Id="rId65" Type="http://schemas.openxmlformats.org/officeDocument/2006/relationships/hyperlink" Target="https://ipaper.ipapercms.dk/SOURIAU/catalog-motorsport/?" TargetMode="External"/><Relationship Id="rId73" Type="http://schemas.openxmlformats.org/officeDocument/2006/relationships/hyperlink" Target="https://www.mouser.fr/datasheet/2/240/Littelfuse_DCNLEV_50_Datasheet-2891678.pdf"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www.te.com/commerce/DocumentDelivery/DDEController?Action=showdoc&amp;DocId=Data+Sheet%7F1773035%7FC%7Fpdf%7FEnglish%7FENG_DS_1773035_C.pdf%7F1625999-1" TargetMode="External"/><Relationship Id="rId7" Type="http://schemas.openxmlformats.org/officeDocument/2006/relationships/settings" Target="settings.xml"/><Relationship Id="rId71" Type="http://schemas.openxmlformats.org/officeDocument/2006/relationships/hyperlink" Target="https://www.mouser.fr/datasheet/2/26/apem_appm-s-a0002947927-1-1748468.pdf" TargetMode="External"/><Relationship Id="rId2" Type="http://schemas.openxmlformats.org/officeDocument/2006/relationships/customXml" Target="../customXml/item2.xml"/><Relationship Id="rId29" Type="http://schemas.openxmlformats.org/officeDocument/2006/relationships/footer" Target="footer8.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3.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8899DC-FC9A-B14D-AF94-D4EF5BC3F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61</Pages>
  <Words>11139</Words>
  <Characters>61267</Characters>
  <Application>Microsoft Office Word</Application>
  <DocSecurity>8</DocSecurity>
  <Lines>510</Lines>
  <Paragraphs>144</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72262</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thibault nouvellon</cp:lastModifiedBy>
  <cp:revision>30</cp:revision>
  <cp:lastPrinted>2019-03-11T23:17:00Z</cp:lastPrinted>
  <dcterms:created xsi:type="dcterms:W3CDTF">2022-03-15T17:22:00Z</dcterms:created>
  <dcterms:modified xsi:type="dcterms:W3CDTF">2022-03-24T01:53:00Z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